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306799">
        <w:rPr>
          <w:rFonts w:hint="eastAsia"/>
          <w:u w:val="single"/>
        </w:rPr>
        <w:t>10</w:t>
      </w:r>
      <w:r>
        <w:rPr>
          <w:rFonts w:hint="eastAsia"/>
        </w:rPr>
        <w:t>月</w:t>
      </w:r>
      <w:r w:rsidR="00686ED6">
        <w:rPr>
          <w:rFonts w:hint="eastAsia"/>
          <w:u w:val="single"/>
        </w:rPr>
        <w:t>21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686ED6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400C75">
              <w:rPr>
                <w:rFonts w:hint="eastAsia"/>
                <w:u w:val="single"/>
              </w:rPr>
              <w:t>1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7A393E" w:rsidRPr="00686ED6" w:rsidRDefault="00686ED6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進行《傾城之戀》小組互動辯論</w:t>
            </w:r>
            <w:r w:rsidR="007A393E">
              <w:rPr>
                <w:rFonts w:hint="eastAsia"/>
              </w:rPr>
              <w:t>。</w:t>
            </w:r>
          </w:p>
          <w:p w:rsidR="00686ED6" w:rsidRPr="002E638A" w:rsidRDefault="00686ED6" w:rsidP="007A393E">
            <w:pPr>
              <w:pStyle w:val="a8"/>
              <w:numPr>
                <w:ilvl w:val="0"/>
                <w:numId w:val="1"/>
              </w:numPr>
              <w:ind w:leftChars="0"/>
            </w:pPr>
            <w:r w:rsidRPr="002E638A">
              <w:rPr>
                <w:rFonts w:hint="eastAsia"/>
              </w:rPr>
              <w:t>在辯論前，</w:t>
            </w:r>
            <w:r w:rsidR="002E638A">
              <w:rPr>
                <w:rFonts w:hint="eastAsia"/>
              </w:rPr>
              <w:t>先行針對文本的重要內容解說。</w:t>
            </w:r>
          </w:p>
          <w:p w:rsidR="00686ED6" w:rsidRPr="00686ED6" w:rsidRDefault="002E638A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再由</w:t>
            </w:r>
            <w:r w:rsidR="00686ED6">
              <w:rPr>
                <w:rFonts w:hint="eastAsia"/>
              </w:rPr>
              <w:t>二組成員依照角色扮演，將自己的角色功能，對照文本解說完畢後提出問題反問對方，再由對方答辯。</w:t>
            </w:r>
          </w:p>
          <w:p w:rsidR="002E638A" w:rsidRPr="002E638A" w:rsidRDefault="002E638A" w:rsidP="007A393E">
            <w:pPr>
              <w:pStyle w:val="a8"/>
              <w:numPr>
                <w:ilvl w:val="0"/>
                <w:numId w:val="1"/>
              </w:numPr>
              <w:ind w:leftChars="0"/>
            </w:pPr>
            <w:r w:rsidRPr="002E638A">
              <w:rPr>
                <w:rFonts w:hint="eastAsia"/>
              </w:rPr>
              <w:t>接著再</w:t>
            </w:r>
            <w:r>
              <w:rPr>
                <w:rFonts w:hint="eastAsia"/>
              </w:rPr>
              <w:t>由老師針對同學們的答辯內容，提出問題，請二組同學們分別回應。</w:t>
            </w:r>
          </w:p>
          <w:p w:rsidR="00686ED6" w:rsidRDefault="00686ED6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二組同學在互相答辯的過程中</w:t>
            </w:r>
            <w:r w:rsidR="002E638A">
              <w:rPr>
                <w:rFonts w:hint="eastAsia"/>
              </w:rPr>
              <w:t>以及與老師的對談後</w:t>
            </w:r>
            <w:r>
              <w:rPr>
                <w:rFonts w:hint="eastAsia"/>
              </w:rPr>
              <w:t>，</w:t>
            </w:r>
            <w:r w:rsidR="002E638A">
              <w:rPr>
                <w:rFonts w:hint="eastAsia"/>
              </w:rPr>
              <w:t>可以</w:t>
            </w:r>
            <w:r>
              <w:rPr>
                <w:rFonts w:hint="eastAsia"/>
              </w:rPr>
              <w:t>更加深刻的了解文本中的內容。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2E638A" w:rsidRPr="002E638A" w:rsidRDefault="002E638A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本次辯論場地移至</w:t>
            </w:r>
            <w:r>
              <w:rPr>
                <w:rFonts w:hint="eastAsia"/>
              </w:rPr>
              <w:t>726</w:t>
            </w:r>
            <w:r>
              <w:rPr>
                <w:rFonts w:hint="eastAsia"/>
              </w:rPr>
              <w:t>文史情境教室，二組成員都有麥克風，全班所以同學們都可以很清楚的聆聽到答辯雙方的解說內容。</w:t>
            </w:r>
          </w:p>
          <w:p w:rsidR="0069684C" w:rsidRDefault="002E638A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由於時間關係，大致只能讓二組同學勉強的完成角色互動</w:t>
            </w:r>
            <w:r w:rsidR="0069684C"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26669" w:rsidRPr="004923EF" w:rsidRDefault="002E638A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時間掌控永遠是計畫案的課程極待改善的問題，下次會在算準時間，讓台下聆聽的同學可以提出問題</w:t>
            </w:r>
            <w:r w:rsidR="00426669">
              <w:rPr>
                <w:rFonts w:hint="eastAsia"/>
              </w:rPr>
              <w:t>。</w:t>
            </w:r>
          </w:p>
          <w:p w:rsidR="004923EF" w:rsidRPr="00400C75" w:rsidRDefault="004923EF" w:rsidP="007A393E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在網站上的討論</w:t>
            </w:r>
            <w:r w:rsidR="002E638A">
              <w:rPr>
                <w:rFonts w:hint="eastAsia"/>
              </w:rPr>
              <w:t>雖</w:t>
            </w:r>
            <w:r>
              <w:rPr>
                <w:rFonts w:hint="eastAsia"/>
              </w:rPr>
              <w:t>不熱烈</w:t>
            </w:r>
            <w:r w:rsidR="002E638A">
              <w:rPr>
                <w:rFonts w:hint="eastAsia"/>
              </w:rPr>
              <w:t>，但已漸入佳境，再加油</w:t>
            </w:r>
            <w:r>
              <w:rPr>
                <w:rFonts w:hint="eastAsia"/>
              </w:rPr>
              <w:t>。</w:t>
            </w:r>
          </w:p>
          <w:p w:rsidR="00400C75" w:rsidRDefault="00400C75" w:rsidP="007A393E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本週缺課過多，要加強輔導了解情況。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2E638A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2" name="圖片 1" descr="http://sites.powercam.cc/sysdata/65/265/album/bfea648b5ce00d4a/m/10153_e917f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bfea648b5ce00d4a/m/10153_e917f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2E638A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3" name="圖片 4" descr="http://sites.powercam.cc/sysdata/65/265/album/bfea648b5ce00d4a/m/10184_af8f4d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bfea648b5ce00d4a/m/10184_af8f4d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80" w:rsidRDefault="00C65D80" w:rsidP="00154755">
      <w:r>
        <w:separator/>
      </w:r>
    </w:p>
  </w:endnote>
  <w:endnote w:type="continuationSeparator" w:id="1">
    <w:p w:rsidR="00C65D80" w:rsidRDefault="00C65D80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80" w:rsidRDefault="00C65D80" w:rsidP="00154755">
      <w:r>
        <w:separator/>
      </w:r>
    </w:p>
  </w:footnote>
  <w:footnote w:type="continuationSeparator" w:id="1">
    <w:p w:rsidR="00C65D80" w:rsidRDefault="00C65D80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5788B"/>
    <w:rsid w:val="000A053C"/>
    <w:rsid w:val="00154755"/>
    <w:rsid w:val="0015691A"/>
    <w:rsid w:val="001A0C65"/>
    <w:rsid w:val="001A0DAF"/>
    <w:rsid w:val="001A3081"/>
    <w:rsid w:val="00212005"/>
    <w:rsid w:val="002120A0"/>
    <w:rsid w:val="002E638A"/>
    <w:rsid w:val="00306799"/>
    <w:rsid w:val="00360E2B"/>
    <w:rsid w:val="00371E2B"/>
    <w:rsid w:val="003D2F8B"/>
    <w:rsid w:val="003D34DB"/>
    <w:rsid w:val="003F0E81"/>
    <w:rsid w:val="003F3AB2"/>
    <w:rsid w:val="00400C75"/>
    <w:rsid w:val="00426669"/>
    <w:rsid w:val="00445E7B"/>
    <w:rsid w:val="004923EF"/>
    <w:rsid w:val="004D2C69"/>
    <w:rsid w:val="00546F5E"/>
    <w:rsid w:val="00581F97"/>
    <w:rsid w:val="005B08B9"/>
    <w:rsid w:val="005E0134"/>
    <w:rsid w:val="005E5A58"/>
    <w:rsid w:val="00610C79"/>
    <w:rsid w:val="00625985"/>
    <w:rsid w:val="006663C5"/>
    <w:rsid w:val="00686ED6"/>
    <w:rsid w:val="0069684C"/>
    <w:rsid w:val="007354A5"/>
    <w:rsid w:val="007A393E"/>
    <w:rsid w:val="007D5725"/>
    <w:rsid w:val="007E54E7"/>
    <w:rsid w:val="00805E58"/>
    <w:rsid w:val="0087707A"/>
    <w:rsid w:val="00882CAA"/>
    <w:rsid w:val="008B5672"/>
    <w:rsid w:val="008C2B30"/>
    <w:rsid w:val="009F39AB"/>
    <w:rsid w:val="00A5045C"/>
    <w:rsid w:val="00B709A7"/>
    <w:rsid w:val="00B76054"/>
    <w:rsid w:val="00BB1504"/>
    <w:rsid w:val="00C65D80"/>
    <w:rsid w:val="00C838B2"/>
    <w:rsid w:val="00D5607E"/>
    <w:rsid w:val="00D7529A"/>
    <w:rsid w:val="00DA07E5"/>
    <w:rsid w:val="00DC5D31"/>
    <w:rsid w:val="00E11438"/>
    <w:rsid w:val="00E15E33"/>
    <w:rsid w:val="00E40522"/>
    <w:rsid w:val="00EC566A"/>
    <w:rsid w:val="00EE0702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Company>W.X.C.Z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4</cp:revision>
  <cp:lastPrinted>2014-02-13T07:54:00Z</cp:lastPrinted>
  <dcterms:created xsi:type="dcterms:W3CDTF">2014-10-24T08:59:00Z</dcterms:created>
  <dcterms:modified xsi:type="dcterms:W3CDTF">2014-10-28T03:53:00Z</dcterms:modified>
</cp:coreProperties>
</file>