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08" w:rsidRDefault="00F02208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bookmarkStart w:id="0" w:name="_GoBack"/>
      <w:bookmarkEnd w:id="0"/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</w:t>
      </w:r>
      <w:r w:rsidR="0087707A">
        <w:rPr>
          <w:rFonts w:ascii="Times New Roman" w:eastAsia="標楷體" w:hAnsi="Times New Roman" w:cs="Times New Roman" w:hint="eastAsia"/>
          <w:sz w:val="28"/>
          <w:szCs w:val="28"/>
        </w:rPr>
        <w:t>3-1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學年度『</w:t>
      </w:r>
      <w:r w:rsidR="0087707A">
        <w:rPr>
          <w:rFonts w:ascii="Times New Roman" w:eastAsia="標楷體" w:hAnsi="標楷體" w:cs="Times New Roman" w:hint="eastAsia"/>
          <w:sz w:val="28"/>
          <w:szCs w:val="28"/>
        </w:rPr>
        <w:t>擬像與仿真：影本閱讀與詮釋創生</w:t>
      </w:r>
      <w:r w:rsidRPr="0087287D">
        <w:rPr>
          <w:rFonts w:ascii="Times New Roman" w:eastAsia="標楷體" w:hAnsi="標楷體" w:cs="Times New Roman"/>
          <w:sz w:val="28"/>
          <w:szCs w:val="28"/>
        </w:rPr>
        <w:t>』</w:t>
      </w:r>
    </w:p>
    <w:p w:rsidR="00F02208" w:rsidRDefault="0087707A" w:rsidP="00F02208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F02208">
        <w:rPr>
          <w:rFonts w:ascii="Times New Roman" w:eastAsia="標楷體" w:hAnsi="標楷體" w:cs="Times New Roman" w:hint="eastAsia"/>
          <w:sz w:val="28"/>
          <w:szCs w:val="28"/>
        </w:rPr>
        <w:t>課堂日誌</w:t>
      </w:r>
    </w:p>
    <w:p w:rsidR="001A3081" w:rsidRDefault="001A3081" w:rsidP="00EC566A">
      <w:r>
        <w:rPr>
          <w:rFonts w:hint="eastAsia"/>
        </w:rPr>
        <w:t>課程名稱：</w:t>
      </w:r>
      <w:r w:rsidR="0087707A" w:rsidRPr="0087707A">
        <w:rPr>
          <w:rFonts w:hint="eastAsia"/>
          <w:u w:val="single"/>
        </w:rPr>
        <w:t>歷史共和國：互文詮釋與想像</w:t>
      </w:r>
      <w:r w:rsidR="0087707A">
        <w:rPr>
          <w:rFonts w:hint="eastAsia"/>
        </w:rPr>
        <w:t xml:space="preserve">　</w:t>
      </w:r>
      <w:r>
        <w:rPr>
          <w:rFonts w:hint="eastAsia"/>
        </w:rPr>
        <w:t>上課日期：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103</w:t>
      </w:r>
      <w:r w:rsidRPr="001A3081">
        <w:rPr>
          <w:rFonts w:hint="eastAsia"/>
        </w:rPr>
        <w:t>年</w:t>
      </w:r>
      <w:r w:rsidR="00306799">
        <w:rPr>
          <w:rFonts w:hint="eastAsia"/>
          <w:u w:val="single"/>
        </w:rPr>
        <w:t>10</w:t>
      </w:r>
      <w:r>
        <w:rPr>
          <w:rFonts w:hint="eastAsia"/>
        </w:rPr>
        <w:t>月</w:t>
      </w:r>
      <w:r w:rsidR="007A393E">
        <w:rPr>
          <w:rFonts w:hint="eastAsia"/>
          <w:u w:val="single"/>
        </w:rPr>
        <w:t>14</w:t>
      </w:r>
      <w:r>
        <w:rPr>
          <w:rFonts w:hint="eastAsia"/>
        </w:rPr>
        <w:t>日</w:t>
      </w:r>
    </w:p>
    <w:p w:rsidR="001A3081" w:rsidRPr="00154755" w:rsidRDefault="001A3081" w:rsidP="00EC566A">
      <w:pPr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7707A">
        <w:rPr>
          <w:rFonts w:hint="eastAsia"/>
          <w:u w:val="single"/>
        </w:rPr>
        <w:t>邵承芬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</w:t>
      </w:r>
      <w:r w:rsidR="00154755" w:rsidRPr="00154755">
        <w:rPr>
          <w:rFonts w:hint="eastAsia"/>
          <w:sz w:val="28"/>
          <w:szCs w:val="28"/>
        </w:rPr>
        <w:t xml:space="preserve">  (</w:t>
      </w:r>
      <w:r w:rsidR="00154755" w:rsidRPr="00154755">
        <w:rPr>
          <w:rFonts w:hint="eastAsia"/>
          <w:sz w:val="28"/>
          <w:szCs w:val="28"/>
        </w:rPr>
        <w:t>教師用</w:t>
      </w:r>
      <w:r w:rsidR="00154755" w:rsidRPr="00154755">
        <w:rPr>
          <w:rFonts w:hint="eastAsia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792"/>
        <w:gridCol w:w="2522"/>
        <w:gridCol w:w="4208"/>
      </w:tblGrid>
      <w:tr w:rsidR="001A3081" w:rsidTr="00EC566A">
        <w:tc>
          <w:tcPr>
            <w:tcW w:w="1526" w:type="dxa"/>
          </w:tcPr>
          <w:p w:rsidR="001A3081" w:rsidRPr="00F02208" w:rsidRDefault="001A3081" w:rsidP="00F02208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7A393E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</w:t>
            </w:r>
            <w:r w:rsidR="00B76054">
              <w:rPr>
                <w:rFonts w:hint="eastAsia"/>
                <w:u w:val="single"/>
              </w:rPr>
              <w:t>60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</w:t>
            </w:r>
            <w:r w:rsidR="001A0C65">
              <w:rPr>
                <w:rFonts w:hint="eastAsia"/>
                <w:u w:val="single"/>
              </w:rPr>
              <w:t>5</w:t>
            </w:r>
            <w:r w:rsidR="007A393E">
              <w:rPr>
                <w:rFonts w:hint="eastAsia"/>
                <w:u w:val="single"/>
              </w:rPr>
              <w:t>8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授課內容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B76054" w:rsidRPr="00426669" w:rsidRDefault="00306799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進行</w:t>
            </w:r>
            <w:r w:rsidR="007A393E">
              <w:rPr>
                <w:rFonts w:hint="eastAsia"/>
              </w:rPr>
              <w:t>文本</w:t>
            </w:r>
            <w:r w:rsidR="007A393E">
              <w:rPr>
                <w:rFonts w:hint="eastAsia"/>
              </w:rPr>
              <w:t>(</w:t>
            </w:r>
            <w:r w:rsidR="007A393E">
              <w:rPr>
                <w:rFonts w:hint="eastAsia"/>
              </w:rPr>
              <w:t>正史與小說</w:t>
            </w:r>
            <w:r w:rsidR="007A393E">
              <w:rPr>
                <w:rFonts w:hint="eastAsia"/>
              </w:rPr>
              <w:t>)</w:t>
            </w:r>
            <w:r w:rsidR="007A393E">
              <w:rPr>
                <w:rFonts w:hint="eastAsia"/>
              </w:rPr>
              <w:t>與</w:t>
            </w:r>
            <w:r>
              <w:rPr>
                <w:rFonts w:hint="eastAsia"/>
              </w:rPr>
              <w:t>《赤壁》影本的</w:t>
            </w:r>
            <w:r w:rsidR="007A393E">
              <w:rPr>
                <w:rFonts w:hint="eastAsia"/>
              </w:rPr>
              <w:t>圓桌討論</w:t>
            </w:r>
            <w:r w:rsidR="00426669">
              <w:rPr>
                <w:rFonts w:hint="eastAsia"/>
              </w:rPr>
              <w:t>。</w:t>
            </w:r>
          </w:p>
          <w:p w:rsidR="00426669" w:rsidRPr="00426669" w:rsidRDefault="007A393E" w:rsidP="000A053C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如何從作者與編劇的角度來進行文本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影本間的交互觀看</w:t>
            </w:r>
            <w:r w:rsidR="00426669">
              <w:rPr>
                <w:rFonts w:hint="eastAsia"/>
              </w:rPr>
              <w:t>。</w:t>
            </w:r>
          </w:p>
          <w:p w:rsidR="00426669" w:rsidRPr="007A393E" w:rsidRDefault="00306799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一是</w:t>
            </w:r>
            <w:r w:rsidR="007A393E">
              <w:rPr>
                <w:rFonts w:hint="eastAsia"/>
              </w:rPr>
              <w:t>從</w:t>
            </w:r>
            <w:r>
              <w:rPr>
                <w:rFonts w:hint="eastAsia"/>
              </w:rPr>
              <w:t>瑜亮間的關係；</w:t>
            </w:r>
            <w:r w:rsidR="007A393E">
              <w:rPr>
                <w:rFonts w:hint="eastAsia"/>
              </w:rPr>
              <w:t>二是從</w:t>
            </w:r>
            <w:r>
              <w:rPr>
                <w:rFonts w:hint="eastAsia"/>
              </w:rPr>
              <w:t>三江口之役，</w:t>
            </w:r>
            <w:r w:rsidR="007A393E">
              <w:rPr>
                <w:rFonts w:hint="eastAsia"/>
              </w:rPr>
              <w:t>將</w:t>
            </w:r>
            <w:r>
              <w:rPr>
                <w:rFonts w:hint="eastAsia"/>
              </w:rPr>
              <w:t>水戰改為陸戰</w:t>
            </w:r>
            <w:r w:rsidR="007A393E">
              <w:rPr>
                <w:rFonts w:hint="eastAsia"/>
              </w:rPr>
              <w:t>的觀看</w:t>
            </w:r>
            <w:r>
              <w:rPr>
                <w:rFonts w:hint="eastAsia"/>
              </w:rPr>
              <w:t>；三是</w:t>
            </w:r>
            <w:r w:rsidR="007A393E">
              <w:rPr>
                <w:rFonts w:hint="eastAsia"/>
              </w:rPr>
              <w:t>影本將反間計與草船借箭合為而一的合理性與正當性來觀看</w:t>
            </w:r>
            <w:r w:rsidR="00426669">
              <w:rPr>
                <w:rFonts w:hint="eastAsia"/>
              </w:rPr>
              <w:t>。</w:t>
            </w:r>
          </w:p>
          <w:p w:rsidR="007A393E" w:rsidRPr="007A393E" w:rsidRDefault="007A393E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每組由老師選一位同學上台發表見解，並可再派一位加以補充未盡的論點。</w:t>
            </w:r>
          </w:p>
          <w:p w:rsidR="007A393E" w:rsidRDefault="007A393E" w:rsidP="007A393E">
            <w:pPr>
              <w:pStyle w:val="a8"/>
              <w:numPr>
                <w:ilvl w:val="0"/>
                <w:numId w:val="1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最後由每組進行票選最佳的論點。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學生學習</w:t>
            </w:r>
          </w:p>
          <w:p w:rsidR="001A3081" w:rsidRPr="00F02208" w:rsidRDefault="001A3081" w:rsidP="001A3081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0A053C" w:rsidRPr="00426669" w:rsidRDefault="007A393E" w:rsidP="00B76054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在圓桌討論時，同學們都很熱烈的進行小組觀點的討論，並紀錄在案</w:t>
            </w:r>
            <w:r w:rsidR="00426669">
              <w:rPr>
                <w:rFonts w:hint="eastAsia"/>
              </w:rPr>
              <w:t>。</w:t>
            </w:r>
          </w:p>
          <w:p w:rsidR="00426669" w:rsidRPr="0069684C" w:rsidRDefault="007A393E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部份同學仍僅止於資料的堆砌，在觀點上較為保守，不太敢發表自己的看法</w:t>
            </w:r>
            <w:r w:rsidR="00426669">
              <w:rPr>
                <w:rFonts w:hint="eastAsia"/>
              </w:rPr>
              <w:t>。</w:t>
            </w:r>
          </w:p>
          <w:p w:rsidR="0069684C" w:rsidRDefault="0069684C" w:rsidP="00426669">
            <w:pPr>
              <w:pStyle w:val="a8"/>
              <w:numPr>
                <w:ilvl w:val="0"/>
                <w:numId w:val="2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仍有部份同學未能加入討論的行列。</w:t>
            </w:r>
          </w:p>
        </w:tc>
      </w:tr>
      <w:tr w:rsidR="001A3081" w:rsidTr="00EC566A">
        <w:tc>
          <w:tcPr>
            <w:tcW w:w="1526" w:type="dxa"/>
          </w:tcPr>
          <w:p w:rsidR="001A3081" w:rsidRPr="00F02208" w:rsidRDefault="001A3081" w:rsidP="00EC566A">
            <w:pPr>
              <w:spacing w:line="480" w:lineRule="auto"/>
              <w:rPr>
                <w:szCs w:val="24"/>
              </w:rPr>
            </w:pPr>
            <w:r w:rsidRPr="00F02208">
              <w:rPr>
                <w:rFonts w:hint="eastAsia"/>
                <w:szCs w:val="24"/>
              </w:rPr>
              <w:t>待</w:t>
            </w:r>
            <w:r w:rsidR="00F02208">
              <w:rPr>
                <w:rFonts w:hint="eastAsia"/>
                <w:szCs w:val="24"/>
              </w:rPr>
              <w:t>改善</w:t>
            </w:r>
            <w:r w:rsidRPr="00F02208">
              <w:rPr>
                <w:rFonts w:hint="eastAsia"/>
                <w:szCs w:val="24"/>
              </w:rPr>
              <w:t>問題</w:t>
            </w:r>
          </w:p>
        </w:tc>
        <w:tc>
          <w:tcPr>
            <w:tcW w:w="6836" w:type="dxa"/>
            <w:gridSpan w:val="2"/>
          </w:tcPr>
          <w:p w:rsidR="00426669" w:rsidRPr="004923EF" w:rsidRDefault="007A393E" w:rsidP="000A053C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上台發表仍需訓練統合整理的能力</w:t>
            </w:r>
            <w:r w:rsidR="00426669">
              <w:rPr>
                <w:rFonts w:hint="eastAsia"/>
              </w:rPr>
              <w:t>。</w:t>
            </w:r>
          </w:p>
          <w:p w:rsidR="004923EF" w:rsidRDefault="004923EF" w:rsidP="007A393E">
            <w:pPr>
              <w:pStyle w:val="a8"/>
              <w:numPr>
                <w:ilvl w:val="0"/>
                <w:numId w:val="3"/>
              </w:numPr>
              <w:ind w:leftChars="0"/>
              <w:rPr>
                <w:u w:val="single"/>
              </w:rPr>
            </w:pPr>
            <w:r>
              <w:rPr>
                <w:rFonts w:hint="eastAsia"/>
              </w:rPr>
              <w:t>在網站上的討論仍不熱烈。</w:t>
            </w:r>
          </w:p>
        </w:tc>
      </w:tr>
      <w:tr w:rsidR="0087707A" w:rsidTr="004D2C69">
        <w:trPr>
          <w:trHeight w:val="3909"/>
        </w:trPr>
        <w:tc>
          <w:tcPr>
            <w:tcW w:w="4125" w:type="dxa"/>
            <w:gridSpan w:val="2"/>
            <w:tcBorders>
              <w:right w:val="single" w:sz="4" w:space="0" w:color="auto"/>
            </w:tcBorders>
          </w:tcPr>
          <w:p w:rsidR="0087707A" w:rsidRPr="0087707A" w:rsidRDefault="0087707A" w:rsidP="001A3081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805E58" w:rsidP="004D2C69">
            <w:pPr>
              <w:spacing w:line="480" w:lineRule="auto"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1" name="圖片 1" descr="http://sites.powercam.cc/sysdata/65/265/album/d19e34c7ae475c60/m/10075_04d0ea9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65/265/album/d19e34c7ae475c60/m/10075_04d0ea9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7" w:type="dxa"/>
            <w:tcBorders>
              <w:left w:val="single" w:sz="4" w:space="0" w:color="auto"/>
            </w:tcBorders>
          </w:tcPr>
          <w:p w:rsidR="0087707A" w:rsidRPr="0087707A" w:rsidRDefault="0087707A" w:rsidP="0087707A">
            <w:pPr>
              <w:spacing w:line="480" w:lineRule="auto"/>
            </w:pPr>
            <w:r w:rsidRPr="0087707A">
              <w:rPr>
                <w:rFonts w:hint="eastAsia"/>
              </w:rPr>
              <w:t>上課照片</w:t>
            </w:r>
          </w:p>
          <w:p w:rsidR="0087707A" w:rsidRDefault="00805E58" w:rsidP="004D2C69">
            <w:pPr>
              <w:widowControl/>
              <w:rPr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476500" cy="1638300"/>
                  <wp:effectExtent l="19050" t="0" r="0" b="0"/>
                  <wp:docPr id="4" name="圖片 4" descr="http://sites.powercam.cc/sysdata/65/265/album/d19e34c7ae475c60/m/10089_1d376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ites.powercam.cc/sysdata/65/265/album/d19e34c7ae475c60/m/10089_1d376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45C" w:rsidRDefault="00A5045C" w:rsidP="00154755">
      <w:r>
        <w:separator/>
      </w:r>
    </w:p>
  </w:endnote>
  <w:endnote w:type="continuationSeparator" w:id="1">
    <w:p w:rsidR="00A5045C" w:rsidRDefault="00A5045C" w:rsidP="00154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45C" w:rsidRDefault="00A5045C" w:rsidP="00154755">
      <w:r>
        <w:separator/>
      </w:r>
    </w:p>
  </w:footnote>
  <w:footnote w:type="continuationSeparator" w:id="1">
    <w:p w:rsidR="00A5045C" w:rsidRDefault="00A5045C" w:rsidP="00154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9025B"/>
    <w:multiLevelType w:val="hybridMultilevel"/>
    <w:tmpl w:val="2D0224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2C51EED"/>
    <w:multiLevelType w:val="hybridMultilevel"/>
    <w:tmpl w:val="4990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510530"/>
    <w:multiLevelType w:val="hybridMultilevel"/>
    <w:tmpl w:val="833C29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5788B"/>
    <w:rsid w:val="000A053C"/>
    <w:rsid w:val="00154755"/>
    <w:rsid w:val="0015691A"/>
    <w:rsid w:val="001A0C65"/>
    <w:rsid w:val="001A3081"/>
    <w:rsid w:val="00212005"/>
    <w:rsid w:val="002120A0"/>
    <w:rsid w:val="00306799"/>
    <w:rsid w:val="00360E2B"/>
    <w:rsid w:val="00371E2B"/>
    <w:rsid w:val="003D2F8B"/>
    <w:rsid w:val="003D34DB"/>
    <w:rsid w:val="003F0E81"/>
    <w:rsid w:val="003F3AB2"/>
    <w:rsid w:val="00426669"/>
    <w:rsid w:val="00445E7B"/>
    <w:rsid w:val="004923EF"/>
    <w:rsid w:val="004D2C69"/>
    <w:rsid w:val="00546F5E"/>
    <w:rsid w:val="00581F97"/>
    <w:rsid w:val="005B08B9"/>
    <w:rsid w:val="005E0134"/>
    <w:rsid w:val="00610C79"/>
    <w:rsid w:val="00625985"/>
    <w:rsid w:val="006663C5"/>
    <w:rsid w:val="0069684C"/>
    <w:rsid w:val="007354A5"/>
    <w:rsid w:val="007A393E"/>
    <w:rsid w:val="007D5725"/>
    <w:rsid w:val="007E54E7"/>
    <w:rsid w:val="00805E58"/>
    <w:rsid w:val="0087707A"/>
    <w:rsid w:val="00882CAA"/>
    <w:rsid w:val="008B5672"/>
    <w:rsid w:val="008C2B30"/>
    <w:rsid w:val="009F39AB"/>
    <w:rsid w:val="00A5045C"/>
    <w:rsid w:val="00B709A7"/>
    <w:rsid w:val="00B76054"/>
    <w:rsid w:val="00BB1504"/>
    <w:rsid w:val="00D5607E"/>
    <w:rsid w:val="00D7529A"/>
    <w:rsid w:val="00DA07E5"/>
    <w:rsid w:val="00DC5D31"/>
    <w:rsid w:val="00E11438"/>
    <w:rsid w:val="00E15E33"/>
    <w:rsid w:val="00EC566A"/>
    <w:rsid w:val="00EE0702"/>
    <w:rsid w:val="00F02208"/>
    <w:rsid w:val="00FE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B7605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C56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56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377</Characters>
  <Application>Microsoft Office Word</Application>
  <DocSecurity>0</DocSecurity>
  <Lines>3</Lines>
  <Paragraphs>1</Paragraphs>
  <ScaleCrop>false</ScaleCrop>
  <Company>W.X.C.Z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SHAW</cp:lastModifiedBy>
  <cp:revision>5</cp:revision>
  <cp:lastPrinted>2014-02-13T07:54:00Z</cp:lastPrinted>
  <dcterms:created xsi:type="dcterms:W3CDTF">2014-10-15T07:39:00Z</dcterms:created>
  <dcterms:modified xsi:type="dcterms:W3CDTF">2014-10-20T09:59:00Z</dcterms:modified>
</cp:coreProperties>
</file>