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1436" w:rsidRPr="00165216" w:rsidRDefault="000D1436" w:rsidP="001A3081">
      <w:pPr>
        <w:jc w:val="center"/>
        <w:rPr>
          <w:rFonts w:ascii="Times New Roman" w:eastAsia="標楷體" w:hAnsi="Times New Roman" w:cs="Times New Roman"/>
          <w:sz w:val="28"/>
          <w:szCs w:val="28"/>
        </w:rPr>
      </w:pPr>
      <w:r w:rsidRPr="00165216">
        <w:rPr>
          <w:rFonts w:ascii="Times New Roman" w:eastAsia="標楷體" w:hAnsi="標楷體" w:cs="標楷體" w:hint="eastAsia"/>
          <w:sz w:val="28"/>
          <w:szCs w:val="28"/>
        </w:rPr>
        <w:t>健行科技大學</w:t>
      </w:r>
      <w:r w:rsidRPr="00165216">
        <w:rPr>
          <w:rFonts w:ascii="Times New Roman" w:eastAsia="標楷體" w:hAnsi="Times New Roman" w:cs="Times New Roman"/>
          <w:sz w:val="28"/>
          <w:szCs w:val="28"/>
        </w:rPr>
        <w:t>10</w:t>
      </w:r>
      <w:r>
        <w:rPr>
          <w:rFonts w:ascii="Times New Roman" w:eastAsia="標楷體" w:hAnsi="Times New Roman" w:cs="Times New Roman"/>
          <w:sz w:val="28"/>
          <w:szCs w:val="28"/>
        </w:rPr>
        <w:t>31</w:t>
      </w:r>
      <w:r w:rsidRPr="00165216">
        <w:rPr>
          <w:rFonts w:ascii="Times New Roman" w:eastAsia="標楷體" w:hAnsi="標楷體" w:cs="標楷體" w:hint="eastAsia"/>
          <w:sz w:val="28"/>
          <w:szCs w:val="28"/>
        </w:rPr>
        <w:t>學年度【現代公民核心能力課程計畫】課堂日誌</w:t>
      </w:r>
    </w:p>
    <w:p w:rsidR="000D1436" w:rsidRDefault="000D1436" w:rsidP="00BB1504">
      <w:pPr>
        <w:spacing w:line="480" w:lineRule="auto"/>
        <w:rPr>
          <w:rFonts w:cs="Times New Roman"/>
        </w:rPr>
      </w:pPr>
      <w:r>
        <w:rPr>
          <w:rFonts w:cs="新細明體" w:hint="eastAsia"/>
        </w:rPr>
        <w:t>課程名稱：</w:t>
      </w:r>
      <w:r w:rsidR="00873B4D">
        <w:rPr>
          <w:rFonts w:cs="新細明體" w:hint="eastAsia"/>
          <w:u w:val="single"/>
        </w:rPr>
        <w:t>科技烏托邦：文學原型與創生</w:t>
      </w:r>
      <w:r>
        <w:rPr>
          <w:rFonts w:cs="新細明體" w:hint="eastAsia"/>
        </w:rPr>
        <w:t xml:space="preserve">　上課日期：</w:t>
      </w:r>
      <w:r>
        <w:rPr>
          <w:u w:val="single"/>
        </w:rPr>
        <w:t xml:space="preserve">103 </w:t>
      </w:r>
      <w:r w:rsidRPr="001A3081">
        <w:rPr>
          <w:rFonts w:cs="新細明體" w:hint="eastAsia"/>
        </w:rPr>
        <w:t>年</w:t>
      </w:r>
      <w:r>
        <w:rPr>
          <w:u w:val="single"/>
        </w:rPr>
        <w:t xml:space="preserve">  </w:t>
      </w:r>
      <w:r w:rsidR="00DB0D44">
        <w:rPr>
          <w:rFonts w:hint="eastAsia"/>
          <w:u w:val="single"/>
        </w:rPr>
        <w:t>10</w:t>
      </w:r>
      <w:r>
        <w:rPr>
          <w:u w:val="single"/>
        </w:rPr>
        <w:t xml:space="preserve"> </w:t>
      </w:r>
      <w:r>
        <w:rPr>
          <w:rFonts w:cs="新細明體" w:hint="eastAsia"/>
        </w:rPr>
        <w:t>月</w:t>
      </w:r>
      <w:r>
        <w:rPr>
          <w:u w:val="single"/>
        </w:rPr>
        <w:t xml:space="preserve">  </w:t>
      </w:r>
      <w:r w:rsidR="00DB0D44">
        <w:rPr>
          <w:rFonts w:hint="eastAsia"/>
          <w:u w:val="single"/>
        </w:rPr>
        <w:t>7</w:t>
      </w:r>
      <w:r w:rsidR="00DB0D44">
        <w:rPr>
          <w:u w:val="single"/>
        </w:rPr>
        <w:t xml:space="preserve"> </w:t>
      </w:r>
      <w:r>
        <w:rPr>
          <w:u w:val="single"/>
        </w:rPr>
        <w:t xml:space="preserve"> </w:t>
      </w:r>
      <w:r>
        <w:rPr>
          <w:rFonts w:cs="新細明體" w:hint="eastAsia"/>
        </w:rPr>
        <w:t>日</w:t>
      </w:r>
    </w:p>
    <w:p w:rsidR="000D1436" w:rsidRDefault="000D1436" w:rsidP="00BB1504">
      <w:pPr>
        <w:spacing w:line="480" w:lineRule="auto"/>
        <w:rPr>
          <w:rFonts w:cs="Times New Roman"/>
          <w:u w:val="single"/>
        </w:rPr>
      </w:pPr>
      <w:r>
        <w:rPr>
          <w:rFonts w:cs="新細明體" w:hint="eastAsia"/>
        </w:rPr>
        <w:t>授課教師：</w:t>
      </w:r>
      <w:r>
        <w:rPr>
          <w:rFonts w:cs="新細明體" w:hint="eastAsia"/>
          <w:u w:val="single"/>
        </w:rPr>
        <w:t xml:space="preserve">　</w:t>
      </w:r>
      <w:r w:rsidR="00665A63">
        <w:rPr>
          <w:rFonts w:cs="新細明體" w:hint="eastAsia"/>
          <w:u w:val="single"/>
        </w:rPr>
        <w:t>李小清</w:t>
      </w:r>
      <w:r>
        <w:rPr>
          <w:rFonts w:cs="新細明體" w:hint="eastAsia"/>
          <w:u w:val="single"/>
        </w:rPr>
        <w:t xml:space="preserve">　　　　</w:t>
      </w:r>
      <w:r>
        <w:rPr>
          <w:rFonts w:cs="新細明體" w:hint="eastAsia"/>
        </w:rPr>
        <w:t xml:space="preserve">　　教學助理：</w:t>
      </w:r>
      <w:r w:rsidR="00DB0D44">
        <w:rPr>
          <w:rFonts w:cs="新細明體" w:hint="eastAsia"/>
          <w:u w:val="single"/>
        </w:rPr>
        <w:t xml:space="preserve">　　　陳政宏</w:t>
      </w:r>
      <w:r>
        <w:rPr>
          <w:rFonts w:cs="新細明體" w:hint="eastAsia"/>
          <w:u w:val="single"/>
        </w:rPr>
        <w:t xml:space="preserve">　　</w:t>
      </w:r>
      <w:r>
        <w:rPr>
          <w:u w:val="single"/>
        </w:rPr>
        <w:t xml:space="preserve"> </w:t>
      </w:r>
      <w:r>
        <w:t xml:space="preserve"> </w:t>
      </w:r>
      <w:r w:rsidRPr="00BB3F48">
        <w:rPr>
          <w:rFonts w:ascii="Times New Roman" w:hAnsi="Times New Roman" w:cs="Times New Roman"/>
          <w:shd w:val="pct15" w:color="auto" w:fill="FFFFFF"/>
        </w:rPr>
        <w:t xml:space="preserve"> </w:t>
      </w:r>
      <w:r w:rsidRPr="00BB3F48">
        <w:rPr>
          <w:rFonts w:ascii="Times New Roman" w:hAnsi="Times New Roman" w:cs="Times New Roman"/>
          <w:sz w:val="28"/>
          <w:szCs w:val="28"/>
          <w:shd w:val="pct15" w:color="auto" w:fill="FFFFFF"/>
        </w:rPr>
        <w:t>(TA</w:t>
      </w:r>
      <w:r w:rsidRPr="00BB3F48">
        <w:rPr>
          <w:rFonts w:ascii="Times New Roman" w:cs="新細明體" w:hint="eastAsia"/>
          <w:sz w:val="28"/>
          <w:szCs w:val="28"/>
          <w:shd w:val="pct15" w:color="auto" w:fill="FFFFFF"/>
        </w:rPr>
        <w:t>用</w:t>
      </w:r>
      <w:r w:rsidRPr="00BB3F48">
        <w:rPr>
          <w:rFonts w:ascii="Times New Roman" w:hAnsi="Times New Roman" w:cs="Times New Roman"/>
          <w:sz w:val="28"/>
          <w:szCs w:val="28"/>
          <w:shd w:val="pct15" w:color="auto" w:fill="FFFFFF"/>
        </w:rPr>
        <w:t>)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526"/>
        <w:gridCol w:w="2655"/>
        <w:gridCol w:w="4181"/>
      </w:tblGrid>
      <w:tr w:rsidR="000D1436" w:rsidRPr="00347A4E">
        <w:tc>
          <w:tcPr>
            <w:tcW w:w="1526" w:type="dxa"/>
            <w:vAlign w:val="center"/>
          </w:tcPr>
          <w:p w:rsidR="000D1436" w:rsidRPr="00347A4E" w:rsidRDefault="000D1436" w:rsidP="00347A4E">
            <w:pPr>
              <w:snapToGrid w:val="0"/>
              <w:spacing w:line="360" w:lineRule="auto"/>
              <w:jc w:val="both"/>
              <w:rPr>
                <w:rFonts w:cs="Times New Roman"/>
                <w:sz w:val="28"/>
                <w:szCs w:val="28"/>
              </w:rPr>
            </w:pPr>
            <w:r w:rsidRPr="00347A4E">
              <w:rPr>
                <w:rFonts w:cs="新細明體" w:hint="eastAsia"/>
                <w:sz w:val="28"/>
                <w:szCs w:val="28"/>
              </w:rPr>
              <w:t>出席人數</w:t>
            </w:r>
          </w:p>
        </w:tc>
        <w:tc>
          <w:tcPr>
            <w:tcW w:w="6836" w:type="dxa"/>
            <w:gridSpan w:val="2"/>
            <w:vAlign w:val="center"/>
          </w:tcPr>
          <w:p w:rsidR="000D1436" w:rsidRPr="00347A4E" w:rsidRDefault="000D1436" w:rsidP="00347A4E">
            <w:pPr>
              <w:snapToGrid w:val="0"/>
              <w:spacing w:line="360" w:lineRule="auto"/>
              <w:jc w:val="both"/>
              <w:rPr>
                <w:rFonts w:cs="Times New Roman"/>
              </w:rPr>
            </w:pPr>
            <w:r w:rsidRPr="00347A4E">
              <w:rPr>
                <w:rFonts w:cs="新細明體" w:hint="eastAsia"/>
              </w:rPr>
              <w:t>應到：</w:t>
            </w:r>
            <w:r w:rsidRPr="00347A4E">
              <w:rPr>
                <w:rFonts w:cs="新細明體" w:hint="eastAsia"/>
                <w:u w:val="single"/>
              </w:rPr>
              <w:t xml:space="preserve">　　</w:t>
            </w:r>
            <w:r w:rsidR="00DB0D44">
              <w:rPr>
                <w:rFonts w:cs="新細明體" w:hint="eastAsia"/>
                <w:u w:val="single"/>
              </w:rPr>
              <w:t>60</w:t>
            </w:r>
            <w:r w:rsidRPr="00347A4E">
              <w:rPr>
                <w:rFonts w:cs="新細明體" w:hint="eastAsia"/>
                <w:u w:val="single"/>
              </w:rPr>
              <w:t xml:space="preserve">　　</w:t>
            </w:r>
            <w:r w:rsidRPr="00347A4E">
              <w:rPr>
                <w:rFonts w:cs="新細明體" w:hint="eastAsia"/>
              </w:rPr>
              <w:t>人　　　實到：</w:t>
            </w:r>
            <w:r w:rsidRPr="00347A4E">
              <w:rPr>
                <w:rFonts w:cs="新細明體" w:hint="eastAsia"/>
                <w:u w:val="single"/>
              </w:rPr>
              <w:t xml:space="preserve">　　</w:t>
            </w:r>
            <w:r w:rsidR="00DB0D44">
              <w:rPr>
                <w:rFonts w:cs="新細明體" w:hint="eastAsia"/>
                <w:u w:val="single"/>
              </w:rPr>
              <w:t>60</w:t>
            </w:r>
            <w:r w:rsidRPr="00347A4E">
              <w:rPr>
                <w:rFonts w:cs="新細明體" w:hint="eastAsia"/>
                <w:u w:val="single"/>
              </w:rPr>
              <w:t xml:space="preserve">　　</w:t>
            </w:r>
            <w:r w:rsidRPr="00347A4E">
              <w:rPr>
                <w:rFonts w:cs="新細明體" w:hint="eastAsia"/>
              </w:rPr>
              <w:t>人</w:t>
            </w:r>
          </w:p>
        </w:tc>
      </w:tr>
      <w:tr w:rsidR="000D1436" w:rsidRPr="00347A4E">
        <w:tc>
          <w:tcPr>
            <w:tcW w:w="1526" w:type="dxa"/>
          </w:tcPr>
          <w:p w:rsidR="000D1436" w:rsidRPr="00347A4E" w:rsidRDefault="000D1436" w:rsidP="009411A7">
            <w:pPr>
              <w:snapToGrid w:val="0"/>
              <w:spacing w:line="360" w:lineRule="auto"/>
              <w:jc w:val="center"/>
              <w:rPr>
                <w:rFonts w:cs="Times New Roman"/>
                <w:sz w:val="28"/>
                <w:szCs w:val="28"/>
              </w:rPr>
            </w:pPr>
            <w:r w:rsidRPr="00347A4E">
              <w:rPr>
                <w:rFonts w:cs="新細明體" w:hint="eastAsia"/>
                <w:sz w:val="28"/>
                <w:szCs w:val="28"/>
              </w:rPr>
              <w:t>授課</w:t>
            </w:r>
          </w:p>
          <w:p w:rsidR="000D1436" w:rsidRPr="00347A4E" w:rsidRDefault="000D1436" w:rsidP="009411A7">
            <w:pPr>
              <w:snapToGrid w:val="0"/>
              <w:spacing w:line="360" w:lineRule="auto"/>
              <w:jc w:val="center"/>
              <w:rPr>
                <w:rFonts w:cs="Times New Roman"/>
                <w:sz w:val="28"/>
                <w:szCs w:val="28"/>
              </w:rPr>
            </w:pPr>
            <w:r w:rsidRPr="00347A4E">
              <w:rPr>
                <w:rFonts w:cs="新細明體" w:hint="eastAsia"/>
                <w:sz w:val="28"/>
                <w:szCs w:val="28"/>
              </w:rPr>
              <w:t>內容</w:t>
            </w:r>
          </w:p>
          <w:p w:rsidR="000D1436" w:rsidRPr="00347A4E" w:rsidRDefault="000D1436" w:rsidP="009411A7">
            <w:pPr>
              <w:snapToGrid w:val="0"/>
              <w:spacing w:line="360" w:lineRule="auto"/>
              <w:jc w:val="center"/>
              <w:rPr>
                <w:rFonts w:cs="Times New Roman"/>
                <w:sz w:val="28"/>
                <w:szCs w:val="28"/>
              </w:rPr>
            </w:pPr>
            <w:r w:rsidRPr="00347A4E">
              <w:rPr>
                <w:rFonts w:cs="新細明體" w:hint="eastAsia"/>
                <w:sz w:val="28"/>
                <w:szCs w:val="28"/>
              </w:rPr>
              <w:t>摘要</w:t>
            </w:r>
          </w:p>
        </w:tc>
        <w:tc>
          <w:tcPr>
            <w:tcW w:w="6836" w:type="dxa"/>
            <w:gridSpan w:val="2"/>
          </w:tcPr>
          <w:p w:rsidR="000D1436" w:rsidRDefault="00DB0D44" w:rsidP="00347A4E">
            <w:pPr>
              <w:snapToGrid w:val="0"/>
              <w:spacing w:line="360" w:lineRule="auto"/>
              <w:rPr>
                <w:rFonts w:cs="Times New Roman" w:hint="eastAsia"/>
              </w:rPr>
            </w:pPr>
            <w:r>
              <w:rPr>
                <w:rFonts w:cs="Times New Roman" w:hint="eastAsia"/>
              </w:rPr>
              <w:t>第一堂課</w:t>
            </w:r>
            <w:r>
              <w:rPr>
                <w:rFonts w:cs="Times New Roman" w:hint="eastAsia"/>
              </w:rPr>
              <w:t xml:space="preserve">- </w:t>
            </w:r>
            <w:r>
              <w:rPr>
                <w:rFonts w:cs="Times New Roman" w:hint="eastAsia"/>
              </w:rPr>
              <w:t>講解</w:t>
            </w:r>
            <w:r w:rsidRPr="00DB0D44">
              <w:rPr>
                <w:rFonts w:cs="Times New Roman" w:hint="eastAsia"/>
              </w:rPr>
              <w:t>科學</w:t>
            </w:r>
            <w:r>
              <w:rPr>
                <w:rFonts w:cs="Times New Roman" w:hint="eastAsia"/>
              </w:rPr>
              <w:t>怪人的故事，和情節分析。</w:t>
            </w:r>
          </w:p>
          <w:p w:rsidR="00283119" w:rsidRDefault="00DB0D44" w:rsidP="00347A4E">
            <w:pPr>
              <w:snapToGrid w:val="0"/>
              <w:spacing w:line="360" w:lineRule="auto"/>
              <w:rPr>
                <w:rFonts w:cs="Times New Roman" w:hint="eastAsia"/>
              </w:rPr>
            </w:pPr>
            <w:r>
              <w:rPr>
                <w:rFonts w:cs="Times New Roman" w:hint="eastAsia"/>
              </w:rPr>
              <w:t xml:space="preserve">          </w:t>
            </w:r>
            <w:r>
              <w:rPr>
                <w:rFonts w:cs="Times New Roman" w:hint="eastAsia"/>
              </w:rPr>
              <w:t>播放</w:t>
            </w:r>
            <w:r w:rsidR="00283119">
              <w:rPr>
                <w:rFonts w:cs="Times New Roman" w:hint="eastAsia"/>
              </w:rPr>
              <w:t>Campbell</w:t>
            </w:r>
            <w:r w:rsidR="00283119">
              <w:rPr>
                <w:rFonts w:cs="Times New Roman" w:hint="eastAsia"/>
              </w:rPr>
              <w:t>的</w:t>
            </w:r>
            <w:r>
              <w:rPr>
                <w:rFonts w:cs="Times New Roman" w:hint="eastAsia"/>
              </w:rPr>
              <w:t>千面英雄影片，並講解英雄角色</w:t>
            </w:r>
            <w:r w:rsidR="00283119">
              <w:rPr>
                <w:rFonts w:cs="Times New Roman" w:hint="eastAsia"/>
              </w:rPr>
              <w:t>故</w:t>
            </w:r>
          </w:p>
          <w:p w:rsidR="00DB0D44" w:rsidRDefault="00283119" w:rsidP="00347A4E">
            <w:pPr>
              <w:snapToGrid w:val="0"/>
              <w:spacing w:line="360" w:lineRule="auto"/>
              <w:rPr>
                <w:rFonts w:cs="Times New Roman" w:hint="eastAsia"/>
              </w:rPr>
            </w:pPr>
            <w:r>
              <w:rPr>
                <w:rFonts w:cs="Times New Roman" w:hint="eastAsia"/>
              </w:rPr>
              <w:t xml:space="preserve">          </w:t>
            </w:r>
            <w:r>
              <w:rPr>
                <w:rFonts w:cs="Times New Roman" w:hint="eastAsia"/>
              </w:rPr>
              <w:t>事結構</w:t>
            </w:r>
            <w:r w:rsidR="00DB0D44">
              <w:rPr>
                <w:rFonts w:cs="Times New Roman" w:hint="eastAsia"/>
              </w:rPr>
              <w:t>和人物原型。</w:t>
            </w:r>
          </w:p>
          <w:p w:rsidR="00283119" w:rsidRDefault="00DB0D44" w:rsidP="00347A4E">
            <w:pPr>
              <w:snapToGrid w:val="0"/>
              <w:spacing w:line="360" w:lineRule="auto"/>
              <w:rPr>
                <w:rFonts w:cs="Times New Roman" w:hint="eastAsia"/>
              </w:rPr>
            </w:pPr>
            <w:r>
              <w:rPr>
                <w:rFonts w:cs="Times New Roman" w:hint="eastAsia"/>
              </w:rPr>
              <w:t>第二堂課</w:t>
            </w:r>
            <w:r>
              <w:rPr>
                <w:rFonts w:cs="Times New Roman" w:hint="eastAsia"/>
              </w:rPr>
              <w:t xml:space="preserve">- </w:t>
            </w:r>
            <w:r>
              <w:rPr>
                <w:rFonts w:cs="Times New Roman" w:hint="eastAsia"/>
              </w:rPr>
              <w:t>請同學分組做科學怪人</w:t>
            </w:r>
            <w:r w:rsidR="00283119">
              <w:rPr>
                <w:rFonts w:cs="Times New Roman" w:hint="eastAsia"/>
              </w:rPr>
              <w:t>情節故事分析，並將科學怪人</w:t>
            </w:r>
          </w:p>
          <w:p w:rsidR="000D1436" w:rsidRPr="00283119" w:rsidRDefault="00283119" w:rsidP="00347A4E">
            <w:pPr>
              <w:snapToGrid w:val="0"/>
              <w:spacing w:line="360" w:lineRule="auto"/>
              <w:rPr>
                <w:rFonts w:cs="Times New Roman"/>
              </w:rPr>
            </w:pPr>
            <w:r>
              <w:rPr>
                <w:rFonts w:cs="Times New Roman" w:hint="eastAsia"/>
              </w:rPr>
              <w:t xml:space="preserve">          </w:t>
            </w:r>
            <w:r>
              <w:rPr>
                <w:rFonts w:cs="Times New Roman" w:hint="eastAsia"/>
              </w:rPr>
              <w:t>情節與千面英雄原型做連結，並填寫學習單。</w:t>
            </w:r>
          </w:p>
        </w:tc>
      </w:tr>
      <w:tr w:rsidR="000D1436" w:rsidRPr="00347A4E">
        <w:tc>
          <w:tcPr>
            <w:tcW w:w="1526" w:type="dxa"/>
          </w:tcPr>
          <w:p w:rsidR="000D1436" w:rsidRPr="00347A4E" w:rsidRDefault="000D1436" w:rsidP="009411A7">
            <w:pPr>
              <w:snapToGrid w:val="0"/>
              <w:spacing w:line="360" w:lineRule="auto"/>
              <w:jc w:val="center"/>
              <w:rPr>
                <w:rFonts w:cs="Times New Roman"/>
                <w:sz w:val="28"/>
                <w:szCs w:val="28"/>
              </w:rPr>
            </w:pPr>
            <w:r w:rsidRPr="00347A4E">
              <w:rPr>
                <w:rFonts w:cs="新細明體" w:hint="eastAsia"/>
                <w:sz w:val="28"/>
                <w:szCs w:val="28"/>
              </w:rPr>
              <w:t>學生</w:t>
            </w:r>
          </w:p>
          <w:p w:rsidR="000D1436" w:rsidRPr="00347A4E" w:rsidRDefault="000D1436" w:rsidP="009411A7">
            <w:pPr>
              <w:snapToGrid w:val="0"/>
              <w:spacing w:line="360" w:lineRule="auto"/>
              <w:jc w:val="center"/>
              <w:rPr>
                <w:rFonts w:cs="Times New Roman"/>
                <w:sz w:val="28"/>
                <w:szCs w:val="28"/>
              </w:rPr>
            </w:pPr>
            <w:r w:rsidRPr="00347A4E">
              <w:rPr>
                <w:rFonts w:cs="新細明體" w:hint="eastAsia"/>
                <w:sz w:val="28"/>
                <w:szCs w:val="28"/>
              </w:rPr>
              <w:t>學習</w:t>
            </w:r>
          </w:p>
          <w:p w:rsidR="000D1436" w:rsidRPr="00347A4E" w:rsidRDefault="000D1436" w:rsidP="009411A7">
            <w:pPr>
              <w:snapToGrid w:val="0"/>
              <w:spacing w:line="360" w:lineRule="auto"/>
              <w:jc w:val="center"/>
              <w:rPr>
                <w:rFonts w:cs="Times New Roman"/>
                <w:sz w:val="28"/>
                <w:szCs w:val="28"/>
              </w:rPr>
            </w:pPr>
            <w:r w:rsidRPr="00347A4E">
              <w:rPr>
                <w:rFonts w:cs="新細明體" w:hint="eastAsia"/>
                <w:sz w:val="28"/>
                <w:szCs w:val="28"/>
              </w:rPr>
              <w:t>狀況</w:t>
            </w:r>
          </w:p>
        </w:tc>
        <w:tc>
          <w:tcPr>
            <w:tcW w:w="6836" w:type="dxa"/>
            <w:gridSpan w:val="2"/>
          </w:tcPr>
          <w:p w:rsidR="000D1436" w:rsidRPr="00347A4E" w:rsidRDefault="000D1436" w:rsidP="00347A4E">
            <w:pPr>
              <w:snapToGrid w:val="0"/>
              <w:spacing w:line="360" w:lineRule="auto"/>
              <w:rPr>
                <w:rFonts w:cs="Times New Roman"/>
                <w:u w:val="single"/>
              </w:rPr>
            </w:pPr>
          </w:p>
          <w:p w:rsidR="000D1436" w:rsidRPr="00283119" w:rsidRDefault="00283119" w:rsidP="00347A4E">
            <w:pPr>
              <w:snapToGrid w:val="0"/>
              <w:spacing w:line="360" w:lineRule="auto"/>
              <w:rPr>
                <w:rFonts w:cs="Times New Roman"/>
              </w:rPr>
            </w:pPr>
            <w:r w:rsidRPr="00283119">
              <w:rPr>
                <w:rFonts w:cs="Times New Roman" w:hint="eastAsia"/>
              </w:rPr>
              <w:t>上課認真，活動與討論參與度佳。</w:t>
            </w:r>
          </w:p>
          <w:p w:rsidR="000D1436" w:rsidRPr="00347A4E" w:rsidRDefault="000D1436" w:rsidP="00347A4E">
            <w:pPr>
              <w:snapToGrid w:val="0"/>
              <w:spacing w:line="360" w:lineRule="auto"/>
              <w:rPr>
                <w:rFonts w:cs="Times New Roman"/>
                <w:u w:val="single"/>
              </w:rPr>
            </w:pPr>
          </w:p>
        </w:tc>
      </w:tr>
      <w:tr w:rsidR="000D1436" w:rsidRPr="00347A4E">
        <w:tc>
          <w:tcPr>
            <w:tcW w:w="1526" w:type="dxa"/>
          </w:tcPr>
          <w:p w:rsidR="000D1436" w:rsidRPr="00347A4E" w:rsidRDefault="000D1436" w:rsidP="009411A7">
            <w:pPr>
              <w:snapToGrid w:val="0"/>
              <w:spacing w:line="360" w:lineRule="auto"/>
              <w:jc w:val="center"/>
              <w:rPr>
                <w:rFonts w:cs="Times New Roman"/>
                <w:sz w:val="28"/>
                <w:szCs w:val="28"/>
              </w:rPr>
            </w:pPr>
            <w:r w:rsidRPr="00347A4E">
              <w:rPr>
                <w:rFonts w:cs="新細明體" w:hint="eastAsia"/>
                <w:sz w:val="28"/>
                <w:szCs w:val="28"/>
              </w:rPr>
              <w:t>待決</w:t>
            </w:r>
          </w:p>
          <w:p w:rsidR="000D1436" w:rsidRPr="00347A4E" w:rsidRDefault="000D1436" w:rsidP="009411A7">
            <w:pPr>
              <w:snapToGrid w:val="0"/>
              <w:spacing w:line="360" w:lineRule="auto"/>
              <w:jc w:val="center"/>
              <w:rPr>
                <w:rFonts w:cs="Times New Roman"/>
                <w:sz w:val="28"/>
                <w:szCs w:val="28"/>
              </w:rPr>
            </w:pPr>
            <w:r w:rsidRPr="00347A4E">
              <w:rPr>
                <w:rFonts w:cs="新細明體" w:hint="eastAsia"/>
                <w:sz w:val="28"/>
                <w:szCs w:val="28"/>
              </w:rPr>
              <w:t>問題</w:t>
            </w:r>
          </w:p>
        </w:tc>
        <w:tc>
          <w:tcPr>
            <w:tcW w:w="6836" w:type="dxa"/>
            <w:gridSpan w:val="2"/>
          </w:tcPr>
          <w:p w:rsidR="000D1436" w:rsidRDefault="000D1436" w:rsidP="00347A4E">
            <w:pPr>
              <w:snapToGrid w:val="0"/>
              <w:spacing w:line="360" w:lineRule="auto"/>
              <w:rPr>
                <w:rFonts w:cs="Times New Roman"/>
                <w:u w:val="single"/>
              </w:rPr>
            </w:pPr>
          </w:p>
          <w:p w:rsidR="00283119" w:rsidRDefault="00283119" w:rsidP="00347A4E">
            <w:pPr>
              <w:snapToGrid w:val="0"/>
              <w:spacing w:line="360" w:lineRule="auto"/>
              <w:rPr>
                <w:rFonts w:cs="Times New Roman" w:hint="eastAsia"/>
              </w:rPr>
            </w:pPr>
            <w:r w:rsidRPr="00283119">
              <w:rPr>
                <w:rFonts w:cs="Times New Roman" w:hint="eastAsia"/>
              </w:rPr>
              <w:t>較無確切討論方向，內容較空泛。</w:t>
            </w:r>
          </w:p>
          <w:p w:rsidR="000D1436" w:rsidRPr="00283119" w:rsidRDefault="00283119" w:rsidP="00347A4E">
            <w:pPr>
              <w:snapToGrid w:val="0"/>
              <w:spacing w:line="360" w:lineRule="auto"/>
              <w:rPr>
                <w:rFonts w:cs="Times New Roman"/>
              </w:rPr>
            </w:pPr>
            <w:r>
              <w:rPr>
                <w:rFonts w:cs="Times New Roman" w:hint="eastAsia"/>
              </w:rPr>
              <w:t>需</w:t>
            </w:r>
            <w:r>
              <w:rPr>
                <w:rFonts w:cs="Times New Roman" w:hint="eastAsia"/>
              </w:rPr>
              <w:t>TA</w:t>
            </w:r>
            <w:r>
              <w:rPr>
                <w:rFonts w:cs="Times New Roman" w:hint="eastAsia"/>
              </w:rPr>
              <w:t>和老師的協助。</w:t>
            </w:r>
          </w:p>
          <w:p w:rsidR="000D1436" w:rsidRPr="00347A4E" w:rsidRDefault="000D1436" w:rsidP="00347A4E">
            <w:pPr>
              <w:snapToGrid w:val="0"/>
              <w:spacing w:line="360" w:lineRule="auto"/>
              <w:rPr>
                <w:rFonts w:cs="Times New Roman"/>
                <w:u w:val="single"/>
              </w:rPr>
            </w:pPr>
          </w:p>
        </w:tc>
      </w:tr>
      <w:tr w:rsidR="000D1436" w:rsidRPr="00347A4E">
        <w:tc>
          <w:tcPr>
            <w:tcW w:w="4181" w:type="dxa"/>
            <w:gridSpan w:val="2"/>
          </w:tcPr>
          <w:p w:rsidR="000D1436" w:rsidRPr="00347A4E" w:rsidRDefault="000D1436" w:rsidP="00347A4E">
            <w:pPr>
              <w:snapToGrid w:val="0"/>
              <w:spacing w:line="360" w:lineRule="auto"/>
              <w:rPr>
                <w:rFonts w:cs="Times New Roman"/>
              </w:rPr>
            </w:pPr>
            <w:r w:rsidRPr="00347A4E">
              <w:rPr>
                <w:rFonts w:cs="新細明體" w:hint="eastAsia"/>
              </w:rPr>
              <w:t>上課照片</w:t>
            </w:r>
          </w:p>
          <w:p w:rsidR="000D1436" w:rsidRPr="00347A4E" w:rsidRDefault="000D1436" w:rsidP="00347A4E">
            <w:pPr>
              <w:snapToGrid w:val="0"/>
              <w:spacing w:line="360" w:lineRule="auto"/>
              <w:rPr>
                <w:rFonts w:cs="Times New Roman"/>
                <w:u w:val="single"/>
              </w:rPr>
            </w:pPr>
          </w:p>
          <w:p w:rsidR="000D1436" w:rsidRPr="00347A4E" w:rsidRDefault="00283119" w:rsidP="00347A4E">
            <w:pPr>
              <w:snapToGrid w:val="0"/>
              <w:spacing w:line="360" w:lineRule="auto"/>
              <w:rPr>
                <w:rFonts w:cs="Times New Roman"/>
                <w:u w:val="single"/>
              </w:rPr>
            </w:pPr>
            <w:r>
              <w:rPr>
                <w:rFonts w:cs="Times New Roman"/>
                <w:noProof/>
                <w:u w:val="single"/>
              </w:rPr>
              <w:drawing>
                <wp:inline distT="0" distB="0" distL="0" distR="0">
                  <wp:extent cx="2495550" cy="1400175"/>
                  <wp:effectExtent l="19050" t="0" r="0" b="0"/>
                  <wp:docPr id="1" name="圖片 1" descr="C:\Users\123\Desktop\9797_cff0be4c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123\Desktop\9797_cff0be4c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5550" cy="1400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D1436" w:rsidRPr="00347A4E" w:rsidRDefault="000D1436" w:rsidP="00347A4E">
            <w:pPr>
              <w:snapToGrid w:val="0"/>
              <w:spacing w:line="360" w:lineRule="auto"/>
              <w:rPr>
                <w:rFonts w:cs="Times New Roman"/>
                <w:u w:val="single"/>
              </w:rPr>
            </w:pPr>
          </w:p>
          <w:p w:rsidR="000D1436" w:rsidRPr="00347A4E" w:rsidRDefault="000D1436" w:rsidP="00347A4E">
            <w:pPr>
              <w:snapToGrid w:val="0"/>
              <w:spacing w:line="360" w:lineRule="auto"/>
              <w:rPr>
                <w:rFonts w:cs="Times New Roman"/>
                <w:u w:val="single"/>
              </w:rPr>
            </w:pPr>
          </w:p>
        </w:tc>
        <w:tc>
          <w:tcPr>
            <w:tcW w:w="4181" w:type="dxa"/>
          </w:tcPr>
          <w:p w:rsidR="00283119" w:rsidRDefault="000D1436" w:rsidP="00347A4E">
            <w:pPr>
              <w:snapToGrid w:val="0"/>
              <w:spacing w:line="360" w:lineRule="auto"/>
              <w:rPr>
                <w:rFonts w:cs="新細明體" w:hint="eastAsia"/>
              </w:rPr>
            </w:pPr>
            <w:r w:rsidRPr="00347A4E">
              <w:rPr>
                <w:rFonts w:cs="新細明體" w:hint="eastAsia"/>
              </w:rPr>
              <w:t>上課照片</w:t>
            </w:r>
          </w:p>
          <w:p w:rsidR="00283119" w:rsidRDefault="00283119" w:rsidP="00347A4E">
            <w:pPr>
              <w:snapToGrid w:val="0"/>
              <w:spacing w:line="360" w:lineRule="auto"/>
              <w:rPr>
                <w:rFonts w:cs="新細明體" w:hint="eastAsia"/>
              </w:rPr>
            </w:pPr>
          </w:p>
          <w:p w:rsidR="00283119" w:rsidRPr="00347A4E" w:rsidRDefault="00283119" w:rsidP="00347A4E">
            <w:pPr>
              <w:snapToGrid w:val="0"/>
              <w:spacing w:line="360" w:lineRule="auto"/>
              <w:rPr>
                <w:rFonts w:cs="Times New Roman"/>
              </w:rPr>
            </w:pPr>
            <w:r>
              <w:rPr>
                <w:rFonts w:cs="Times New Roman"/>
                <w:noProof/>
                <w:u w:val="single"/>
              </w:rPr>
              <w:drawing>
                <wp:inline distT="0" distB="0" distL="0" distR="0">
                  <wp:extent cx="2495550" cy="1400175"/>
                  <wp:effectExtent l="19050" t="0" r="0" b="0"/>
                  <wp:docPr id="11" name="圖片 11" descr="C:\Users\123\Desktop\9799_cff0be4c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:\Users\123\Desktop\9799_cff0be4c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5550" cy="1400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D1436" w:rsidRPr="001A3081" w:rsidRDefault="000D1436" w:rsidP="00165216">
      <w:pPr>
        <w:spacing w:line="720" w:lineRule="auto"/>
        <w:rPr>
          <w:rFonts w:cs="Times New Roman"/>
          <w:u w:val="single"/>
        </w:rPr>
      </w:pPr>
    </w:p>
    <w:sectPr w:rsidR="000D1436" w:rsidRPr="001A3081" w:rsidSect="00E15E3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23EA" w:rsidRDefault="002523EA" w:rsidP="00EB4E04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2523EA" w:rsidRDefault="002523EA" w:rsidP="00EB4E04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23EA" w:rsidRDefault="002523EA" w:rsidP="00EB4E04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2523EA" w:rsidRDefault="002523EA" w:rsidP="00EB4E04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80"/>
  <w:doNotHyphenateCaps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A3081"/>
    <w:rsid w:val="000D1436"/>
    <w:rsid w:val="00165216"/>
    <w:rsid w:val="001815CB"/>
    <w:rsid w:val="0019070D"/>
    <w:rsid w:val="001A3081"/>
    <w:rsid w:val="002523EA"/>
    <w:rsid w:val="00283119"/>
    <w:rsid w:val="003319FC"/>
    <w:rsid w:val="00347A4E"/>
    <w:rsid w:val="003F0E81"/>
    <w:rsid w:val="00595455"/>
    <w:rsid w:val="005E5F13"/>
    <w:rsid w:val="00665A63"/>
    <w:rsid w:val="007A6E38"/>
    <w:rsid w:val="00873B4D"/>
    <w:rsid w:val="009411A7"/>
    <w:rsid w:val="00B02641"/>
    <w:rsid w:val="00B370C6"/>
    <w:rsid w:val="00BB1504"/>
    <w:rsid w:val="00BB3F48"/>
    <w:rsid w:val="00D47951"/>
    <w:rsid w:val="00DB0D44"/>
    <w:rsid w:val="00E15E33"/>
    <w:rsid w:val="00EB4E04"/>
    <w:rsid w:val="00EC1C1F"/>
    <w:rsid w:val="00F663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E33"/>
    <w:pPr>
      <w:widowControl w:val="0"/>
    </w:pPr>
    <w:rPr>
      <w:rFonts w:cs="Calibri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1A3081"/>
    <w:rPr>
      <w:rFonts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rsid w:val="00EB4E0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locked/>
    <w:rsid w:val="00EB4E04"/>
    <w:rPr>
      <w:sz w:val="20"/>
      <w:szCs w:val="20"/>
    </w:rPr>
  </w:style>
  <w:style w:type="paragraph" w:styleId="a6">
    <w:name w:val="footer"/>
    <w:basedOn w:val="a"/>
    <w:link w:val="a7"/>
    <w:uiPriority w:val="99"/>
    <w:semiHidden/>
    <w:rsid w:val="00EB4E0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locked/>
    <w:rsid w:val="00EB4E04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56</Words>
  <Characters>320</Characters>
  <Application>Microsoft Office Word</Application>
  <DocSecurity>0</DocSecurity>
  <Lines>2</Lines>
  <Paragraphs>1</Paragraphs>
  <ScaleCrop>false</ScaleCrop>
  <Company>W.X.C.Z</Company>
  <LinksUpToDate>false</LinksUpToDate>
  <CharactersWithSpaces>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健行科技大學1031學年度【現代公民核心能力課程計畫】課堂日誌</dc:title>
  <dc:creator>ZiyouXP</dc:creator>
  <cp:lastModifiedBy>123</cp:lastModifiedBy>
  <cp:revision>2</cp:revision>
  <dcterms:created xsi:type="dcterms:W3CDTF">2014-10-14T04:16:00Z</dcterms:created>
  <dcterms:modified xsi:type="dcterms:W3CDTF">2014-10-14T04:16:00Z</dcterms:modified>
</cp:coreProperties>
</file>