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36" w:rsidRPr="00165216" w:rsidRDefault="000D1436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65216">
        <w:rPr>
          <w:rFonts w:ascii="Times New Roman" w:eastAsia="標楷體" w:hAnsi="標楷體" w:cs="標楷體" w:hint="eastAsia"/>
          <w:sz w:val="28"/>
          <w:szCs w:val="28"/>
        </w:rPr>
        <w:t>健行科技大學</w:t>
      </w:r>
      <w:r w:rsidRPr="00165216">
        <w:rPr>
          <w:rFonts w:ascii="Times New Roman" w:eastAsia="標楷體" w:hAnsi="Times New Roman" w:cs="Times New Roman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</w:rPr>
        <w:t>31</w:t>
      </w:r>
      <w:r w:rsidRPr="00165216">
        <w:rPr>
          <w:rFonts w:ascii="Times New Roman" w:eastAsia="標楷體" w:hAnsi="標楷體" w:cs="標楷體" w:hint="eastAsia"/>
          <w:sz w:val="28"/>
          <w:szCs w:val="28"/>
        </w:rPr>
        <w:t>學年度【現代公民核心能力課程計畫】課堂日誌</w:t>
      </w:r>
    </w:p>
    <w:p w:rsidR="000D1436" w:rsidRDefault="000D1436" w:rsidP="00BB1504">
      <w:pPr>
        <w:spacing w:line="480" w:lineRule="auto"/>
        <w:rPr>
          <w:rFonts w:cs="Times New Roman"/>
        </w:rPr>
      </w:pPr>
      <w:r>
        <w:rPr>
          <w:rFonts w:cs="新細明體" w:hint="eastAsia"/>
        </w:rPr>
        <w:t>課程名稱：</w:t>
      </w:r>
      <w:r w:rsidR="00873B4D">
        <w:rPr>
          <w:rFonts w:cs="新細明體" w:hint="eastAsia"/>
          <w:u w:val="single"/>
        </w:rPr>
        <w:t>科技烏托邦：文學原型與創生</w:t>
      </w:r>
      <w:r>
        <w:rPr>
          <w:rFonts w:cs="新細明體" w:hint="eastAsia"/>
        </w:rPr>
        <w:t xml:space="preserve">　</w:t>
      </w:r>
      <w:r w:rsidR="008960E7">
        <w:rPr>
          <w:rFonts w:cs="新細明體" w:hint="eastAsia"/>
        </w:rPr>
        <w:t xml:space="preserve"> </w:t>
      </w:r>
      <w:r>
        <w:rPr>
          <w:rFonts w:cs="新細明體" w:hint="eastAsia"/>
        </w:rPr>
        <w:t>上課日期：</w:t>
      </w:r>
      <w:r>
        <w:rPr>
          <w:u w:val="single"/>
        </w:rPr>
        <w:t xml:space="preserve">103 </w:t>
      </w:r>
      <w:r w:rsidRPr="001A3081">
        <w:rPr>
          <w:rFonts w:cs="新細明體" w:hint="eastAsia"/>
        </w:rPr>
        <w:t>年</w:t>
      </w:r>
      <w:r w:rsidR="001E2ECE">
        <w:rPr>
          <w:u w:val="single"/>
        </w:rPr>
        <w:t xml:space="preserve"> </w:t>
      </w:r>
      <w:r w:rsidR="001E2ECE">
        <w:rPr>
          <w:rFonts w:hint="eastAsia"/>
          <w:u w:val="single"/>
        </w:rPr>
        <w:t>9</w:t>
      </w:r>
      <w:r>
        <w:rPr>
          <w:u w:val="single"/>
        </w:rPr>
        <w:t xml:space="preserve"> </w:t>
      </w:r>
      <w:r>
        <w:rPr>
          <w:rFonts w:cs="新細明體" w:hint="eastAsia"/>
        </w:rPr>
        <w:t>月</w:t>
      </w:r>
      <w:r w:rsidR="001E2ECE">
        <w:rPr>
          <w:u w:val="single"/>
        </w:rPr>
        <w:t xml:space="preserve"> </w:t>
      </w:r>
      <w:r w:rsidR="008960E7">
        <w:rPr>
          <w:rFonts w:hint="eastAsia"/>
          <w:u w:val="single"/>
        </w:rPr>
        <w:t>23</w:t>
      </w:r>
      <w:r>
        <w:rPr>
          <w:u w:val="single"/>
        </w:rPr>
        <w:t xml:space="preserve"> </w:t>
      </w:r>
      <w:r>
        <w:rPr>
          <w:rFonts w:cs="新細明體" w:hint="eastAsia"/>
        </w:rPr>
        <w:t>日</w:t>
      </w:r>
    </w:p>
    <w:p w:rsidR="000D1436" w:rsidRDefault="000D1436" w:rsidP="00BB1504">
      <w:pPr>
        <w:spacing w:line="480" w:lineRule="auto"/>
        <w:rPr>
          <w:rFonts w:cs="Times New Roman"/>
          <w:u w:val="single"/>
        </w:rPr>
      </w:pPr>
      <w:r>
        <w:rPr>
          <w:rFonts w:cs="新細明體" w:hint="eastAsia"/>
        </w:rPr>
        <w:t>授課教師：</w:t>
      </w:r>
      <w:r>
        <w:rPr>
          <w:rFonts w:cs="新細明體" w:hint="eastAsia"/>
          <w:u w:val="single"/>
        </w:rPr>
        <w:t xml:space="preserve">　</w:t>
      </w:r>
      <w:r w:rsidR="008960E7">
        <w:rPr>
          <w:rFonts w:cs="新細明體" w:hint="eastAsia"/>
          <w:u w:val="single"/>
        </w:rPr>
        <w:t xml:space="preserve">    </w:t>
      </w:r>
      <w:r w:rsidR="00665A63">
        <w:rPr>
          <w:rFonts w:cs="新細明體" w:hint="eastAsia"/>
          <w:u w:val="single"/>
        </w:rPr>
        <w:t>李小清</w:t>
      </w:r>
      <w:r>
        <w:rPr>
          <w:rFonts w:cs="新細明體" w:hint="eastAsia"/>
          <w:u w:val="single"/>
        </w:rPr>
        <w:t xml:space="preserve">　　　</w:t>
      </w:r>
      <w:r>
        <w:rPr>
          <w:rFonts w:cs="新細明體" w:hint="eastAsia"/>
        </w:rPr>
        <w:t xml:space="preserve">　　教學助理：</w:t>
      </w:r>
      <w:r>
        <w:rPr>
          <w:rFonts w:cs="新細明體" w:hint="eastAsia"/>
          <w:u w:val="single"/>
        </w:rPr>
        <w:t xml:space="preserve">　　</w:t>
      </w:r>
      <w:r w:rsidR="008960E7">
        <w:rPr>
          <w:rFonts w:cs="新細明體" w:hint="eastAsia"/>
          <w:u w:val="single"/>
        </w:rPr>
        <w:t>江若菁</w:t>
      </w:r>
      <w:r>
        <w:rPr>
          <w:rFonts w:cs="新細明體" w:hint="eastAsia"/>
          <w:u w:val="single"/>
        </w:rPr>
        <w:t xml:space="preserve">　　</w:t>
      </w:r>
      <w:r>
        <w:rPr>
          <w:u w:val="single"/>
        </w:rPr>
        <w:t xml:space="preserve"> </w:t>
      </w:r>
      <w:r>
        <w:t xml:space="preserve"> </w:t>
      </w:r>
      <w:r w:rsidRPr="00BB3F48">
        <w:rPr>
          <w:rFonts w:ascii="Times New Roman" w:hAnsi="Times New Roman" w:cs="Times New Roman"/>
          <w:shd w:val="pct15" w:color="auto" w:fill="FFFFFF"/>
        </w:rPr>
        <w:t xml:space="preserve"> 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(TA</w:t>
      </w:r>
      <w:r w:rsidRPr="00BB3F48">
        <w:rPr>
          <w:rFonts w:ascii="Times New Roman" w:cs="新細明體" w:hint="eastAsia"/>
          <w:sz w:val="28"/>
          <w:szCs w:val="28"/>
          <w:shd w:val="pct15" w:color="auto" w:fill="FFFFFF"/>
        </w:rPr>
        <w:t>用</w:t>
      </w:r>
      <w:r w:rsidRPr="00BB3F48">
        <w:rPr>
          <w:rFonts w:ascii="Times New Roman" w:hAnsi="Times New Roman" w:cs="Times New Roman"/>
          <w:sz w:val="28"/>
          <w:szCs w:val="28"/>
          <w:shd w:val="pct15" w:color="auto" w:fill="FFFFFF"/>
        </w:rPr>
        <w:t>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2655"/>
        <w:gridCol w:w="4181"/>
      </w:tblGrid>
      <w:tr w:rsidR="000D1436" w:rsidRPr="00EB76EA" w:rsidTr="00A773F0">
        <w:trPr>
          <w:trHeight w:val="659"/>
        </w:trPr>
        <w:tc>
          <w:tcPr>
            <w:tcW w:w="1526" w:type="dxa"/>
            <w:vAlign w:val="bottom"/>
          </w:tcPr>
          <w:p w:rsidR="000D1436" w:rsidRPr="00EB76EA" w:rsidRDefault="000D1436" w:rsidP="00A773F0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出席人數</w:t>
            </w:r>
          </w:p>
        </w:tc>
        <w:tc>
          <w:tcPr>
            <w:tcW w:w="6836" w:type="dxa"/>
            <w:gridSpan w:val="2"/>
            <w:vAlign w:val="bottom"/>
          </w:tcPr>
          <w:p w:rsidR="000D1436" w:rsidRPr="00EB76EA" w:rsidRDefault="000D1436" w:rsidP="00A773F0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應到：</w:t>
            </w:r>
            <w:r w:rsidRPr="00EB76EA">
              <w:rPr>
                <w:rFonts w:cs="新細明體" w:hint="eastAsia"/>
                <w:u w:val="single"/>
              </w:rPr>
              <w:t xml:space="preserve">　</w:t>
            </w:r>
            <w:r w:rsidR="001E2ECE" w:rsidRPr="00EB76EA">
              <w:rPr>
                <w:rFonts w:cs="新細明體" w:hint="eastAsia"/>
                <w:u w:val="single"/>
              </w:rPr>
              <w:t>6</w:t>
            </w:r>
            <w:r w:rsidR="00C35D52" w:rsidRPr="00EB76EA">
              <w:rPr>
                <w:rFonts w:cs="新細明體" w:hint="eastAsia"/>
                <w:u w:val="single"/>
              </w:rPr>
              <w:t>0</w:t>
            </w:r>
            <w:r w:rsidRPr="00EB76EA">
              <w:rPr>
                <w:rFonts w:cs="新細明體" w:hint="eastAsia"/>
                <w:u w:val="single"/>
              </w:rPr>
              <w:t xml:space="preserve">　</w:t>
            </w:r>
            <w:r w:rsidRPr="00EB76EA">
              <w:rPr>
                <w:rFonts w:cs="新細明體" w:hint="eastAsia"/>
              </w:rPr>
              <w:t>人　　　實到：</w:t>
            </w:r>
            <w:r w:rsidRPr="00EB76EA">
              <w:rPr>
                <w:rFonts w:cs="新細明體" w:hint="eastAsia"/>
                <w:u w:val="single"/>
              </w:rPr>
              <w:t xml:space="preserve">　　</w:t>
            </w:r>
            <w:r w:rsidRPr="00EB76EA">
              <w:rPr>
                <w:rFonts w:cs="新細明體" w:hint="eastAsia"/>
              </w:rPr>
              <w:t>人</w:t>
            </w:r>
            <w:r w:rsidR="008960E7" w:rsidRPr="00EB76EA">
              <w:rPr>
                <w:rFonts w:cs="新細明體" w:hint="eastAsia"/>
              </w:rPr>
              <w:t xml:space="preserve"> (</w:t>
            </w:r>
            <w:r w:rsidR="008960E7" w:rsidRPr="00EB76EA">
              <w:rPr>
                <w:rFonts w:cs="新細明體" w:hint="eastAsia"/>
              </w:rPr>
              <w:t>待與點名系統核對</w:t>
            </w:r>
            <w:r w:rsidR="008960E7" w:rsidRPr="00EB76EA">
              <w:rPr>
                <w:rFonts w:cs="新細明體" w:hint="eastAsia"/>
              </w:rPr>
              <w:t>)</w:t>
            </w:r>
          </w:p>
        </w:tc>
      </w:tr>
      <w:tr w:rsidR="000D1436" w:rsidRPr="00EB76EA" w:rsidTr="006C2FA6">
        <w:trPr>
          <w:trHeight w:val="2539"/>
        </w:trPr>
        <w:tc>
          <w:tcPr>
            <w:tcW w:w="1526" w:type="dxa"/>
            <w:vAlign w:val="center"/>
          </w:tcPr>
          <w:p w:rsidR="001E2ECE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新細明體"/>
              </w:rPr>
            </w:pPr>
            <w:r w:rsidRPr="00EB76EA">
              <w:rPr>
                <w:rFonts w:cs="新細明體" w:hint="eastAsia"/>
              </w:rPr>
              <w:t>授課</w:t>
            </w:r>
          </w:p>
          <w:p w:rsidR="00616EF3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新細明體"/>
              </w:rPr>
            </w:pPr>
            <w:r w:rsidRPr="00EB76EA">
              <w:rPr>
                <w:rFonts w:cs="新細明體" w:hint="eastAsia"/>
              </w:rPr>
              <w:t>內容</w:t>
            </w:r>
          </w:p>
          <w:p w:rsidR="000D1436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摘要</w:t>
            </w:r>
          </w:p>
        </w:tc>
        <w:tc>
          <w:tcPr>
            <w:tcW w:w="6836" w:type="dxa"/>
            <w:gridSpan w:val="2"/>
            <w:vAlign w:val="center"/>
          </w:tcPr>
          <w:p w:rsidR="008A31D3" w:rsidRPr="008A31D3" w:rsidRDefault="008A31D3" w:rsidP="006C2FA6">
            <w:pPr>
              <w:widowControl/>
              <w:spacing w:line="360" w:lineRule="auto"/>
              <w:ind w:firstLineChars="176" w:firstLine="422"/>
              <w:jc w:val="both"/>
              <w:outlineLvl w:val="1"/>
              <w:rPr>
                <w:rFonts w:ascii="新細明體" w:hAnsi="新細明體" w:cs="新細明體"/>
                <w:bCs/>
                <w:kern w:val="0"/>
              </w:rPr>
            </w:pPr>
            <w:r w:rsidRPr="008A31D3">
              <w:rPr>
                <w:rFonts w:ascii="新細明體" w:hAnsi="新細明體" w:cs="新細明體"/>
                <w:bCs/>
                <w:kern w:val="0"/>
              </w:rPr>
              <w:t>科幻作品的“軟”與“硬”</w:t>
            </w:r>
          </w:p>
          <w:p w:rsidR="000B4C57" w:rsidRDefault="00DA7188" w:rsidP="006C2FA6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ind w:firstLineChars="176" w:firstLine="422"/>
              <w:jc w:val="both"/>
              <w:rPr>
                <w:rFonts w:hint="eastAsia"/>
              </w:rPr>
            </w:pPr>
            <w:r w:rsidRPr="00DA7188">
              <w:t>什麼是</w:t>
            </w:r>
            <w:hyperlink r:id="rId7" w:tgtFrame="_blank" w:history="1">
              <w:r w:rsidRPr="00DA7188">
                <w:rPr>
                  <w:rStyle w:val="aa"/>
                  <w:color w:val="auto"/>
                  <w:u w:val="none"/>
                </w:rPr>
                <w:t>硬科幻</w:t>
              </w:r>
            </w:hyperlink>
            <w:r w:rsidRPr="00DA7188">
              <w:t>？什麼是</w:t>
            </w:r>
            <w:hyperlink r:id="rId8" w:tgtFrame="_blank" w:history="1">
              <w:r w:rsidRPr="00DA7188">
                <w:rPr>
                  <w:rStyle w:val="aa"/>
                  <w:color w:val="auto"/>
                  <w:u w:val="none"/>
                </w:rPr>
                <w:t>軟科幻</w:t>
              </w:r>
            </w:hyperlink>
            <w:r w:rsidRPr="00DA7188">
              <w:t>？</w:t>
            </w:r>
          </w:p>
          <w:p w:rsidR="00372B44" w:rsidRPr="008A31D3" w:rsidRDefault="00DA7188" w:rsidP="006C2FA6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ind w:firstLineChars="176" w:firstLine="422"/>
              <w:jc w:val="both"/>
              <w:rPr>
                <w:rFonts w:cs="Times New Roman"/>
                <w:u w:val="single"/>
              </w:rPr>
            </w:pPr>
            <w:r w:rsidRPr="00DA7188">
              <w:rPr>
                <w:rFonts w:hint="eastAsia"/>
              </w:rPr>
              <w:t>老師</w:t>
            </w:r>
            <w:r w:rsidR="009961D1">
              <w:rPr>
                <w:rFonts w:hint="eastAsia"/>
              </w:rPr>
              <w:t>先講述兩者的定義與概念，再</w:t>
            </w:r>
            <w:r w:rsidRPr="00DA7188">
              <w:rPr>
                <w:rFonts w:hint="eastAsia"/>
              </w:rPr>
              <w:t>以高知名度的電影作為實例</w:t>
            </w:r>
            <w:r w:rsidR="000B4C57">
              <w:rPr>
                <w:rFonts w:hint="eastAsia"/>
              </w:rPr>
              <w:t>解說</w:t>
            </w:r>
            <w:r w:rsidRPr="00DA7188">
              <w:rPr>
                <w:rFonts w:hint="eastAsia"/>
              </w:rPr>
              <w:t>，例如地心引力、</w:t>
            </w:r>
            <w:r w:rsidR="00552911">
              <w:rPr>
                <w:rFonts w:hint="eastAsia"/>
              </w:rPr>
              <w:t>海底兩萬里、</w:t>
            </w:r>
            <w:r w:rsidRPr="00DA7188">
              <w:rPr>
                <w:rFonts w:hint="eastAsia"/>
              </w:rPr>
              <w:t>變形金剛、駭客任務、攻殼機動隊</w:t>
            </w:r>
            <w:r w:rsidR="000B4C57">
              <w:rPr>
                <w:rFonts w:hint="eastAsia"/>
              </w:rPr>
              <w:t>、普羅米修斯</w:t>
            </w:r>
            <w:r w:rsidRPr="00DA7188">
              <w:rPr>
                <w:rFonts w:hint="eastAsia"/>
              </w:rPr>
              <w:t>......</w:t>
            </w:r>
            <w:r w:rsidRPr="00DA7188">
              <w:rPr>
                <w:rFonts w:hint="eastAsia"/>
              </w:rPr>
              <w:t>等，讓學生更加了解</w:t>
            </w:r>
            <w:r w:rsidR="00920B10">
              <w:rPr>
                <w:rFonts w:hint="eastAsia"/>
              </w:rPr>
              <w:t>其中</w:t>
            </w:r>
            <w:r w:rsidRPr="00DA7188">
              <w:rPr>
                <w:rFonts w:hint="eastAsia"/>
              </w:rPr>
              <w:t>的差別。</w:t>
            </w:r>
          </w:p>
        </w:tc>
      </w:tr>
      <w:tr w:rsidR="000D1436" w:rsidRPr="00EB76EA" w:rsidTr="006C2FA6">
        <w:trPr>
          <w:trHeight w:val="2121"/>
        </w:trPr>
        <w:tc>
          <w:tcPr>
            <w:tcW w:w="1526" w:type="dxa"/>
            <w:vAlign w:val="center"/>
          </w:tcPr>
          <w:p w:rsidR="000D1436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學生</w:t>
            </w:r>
          </w:p>
          <w:p w:rsidR="000D1436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學習</w:t>
            </w:r>
          </w:p>
          <w:p w:rsidR="000D1436" w:rsidRPr="00EB76EA" w:rsidRDefault="000D1436" w:rsidP="00DA7188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狀況</w:t>
            </w:r>
          </w:p>
        </w:tc>
        <w:tc>
          <w:tcPr>
            <w:tcW w:w="6836" w:type="dxa"/>
            <w:gridSpan w:val="2"/>
            <w:vAlign w:val="center"/>
          </w:tcPr>
          <w:p w:rsidR="00C42C80" w:rsidRDefault="00C42C80" w:rsidP="006C2FA6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1.</w:t>
            </w:r>
            <w:r w:rsidR="00C35D52" w:rsidRPr="00EB76EA">
              <w:rPr>
                <w:rFonts w:cs="Times New Roman" w:hint="eastAsia"/>
              </w:rPr>
              <w:t>積極</w:t>
            </w:r>
            <w:r>
              <w:rPr>
                <w:rFonts w:cs="Times New Roman" w:hint="eastAsia"/>
              </w:rPr>
              <w:t>完成前測問卷。</w:t>
            </w:r>
          </w:p>
          <w:p w:rsidR="000D1436" w:rsidRPr="00EB76EA" w:rsidRDefault="00C42C80" w:rsidP="006C2FA6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ind w:left="139" w:hangingChars="58" w:hanging="139"/>
              <w:jc w:val="both"/>
              <w:rPr>
                <w:rFonts w:cs="Times New Roman"/>
                <w:u w:val="single"/>
              </w:rPr>
            </w:pPr>
            <w:r>
              <w:rPr>
                <w:rFonts w:cs="Times New Roman" w:hint="eastAsia"/>
              </w:rPr>
              <w:t>2.</w:t>
            </w:r>
            <w:r w:rsidR="006C2FA6">
              <w:rPr>
                <w:rFonts w:cs="Times New Roman" w:hint="eastAsia"/>
              </w:rPr>
              <w:t>當</w:t>
            </w:r>
            <w:r>
              <w:rPr>
                <w:rFonts w:cs="Times New Roman" w:hint="eastAsia"/>
              </w:rPr>
              <w:t>看到教學影片中的新科技，看過的人興奮地和同學進行討論，部分的人則是</w:t>
            </w:r>
            <w:r w:rsidR="0066030C">
              <w:rPr>
                <w:rFonts w:cs="Times New Roman" w:hint="eastAsia"/>
              </w:rPr>
              <w:t>好奇地目不轉睛</w:t>
            </w:r>
            <w:r w:rsidR="00C35D52" w:rsidRPr="00EB76EA">
              <w:rPr>
                <w:rFonts w:cs="Times New Roman" w:hint="eastAsia"/>
              </w:rPr>
              <w:t>。</w:t>
            </w:r>
          </w:p>
          <w:p w:rsidR="000D1436" w:rsidRPr="00564E47" w:rsidRDefault="00564E47" w:rsidP="006C2FA6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cs="Times New Roman"/>
              </w:rPr>
            </w:pPr>
            <w:r w:rsidRPr="00564E47">
              <w:rPr>
                <w:rFonts w:cs="Times New Roman" w:hint="eastAsia"/>
              </w:rPr>
              <w:t>3.</w:t>
            </w:r>
            <w:r w:rsidRPr="00564E47">
              <w:rPr>
                <w:rFonts w:cs="Times New Roman" w:hint="eastAsia"/>
              </w:rPr>
              <w:t>當老師提到新名詞時，</w:t>
            </w:r>
            <w:r>
              <w:rPr>
                <w:rFonts w:cs="Times New Roman" w:hint="eastAsia"/>
              </w:rPr>
              <w:t>學生會</w:t>
            </w:r>
            <w:r w:rsidRPr="00564E47">
              <w:rPr>
                <w:rFonts w:cs="Times New Roman" w:hint="eastAsia"/>
              </w:rPr>
              <w:t>特別留意老師講解的內容。</w:t>
            </w:r>
          </w:p>
        </w:tc>
      </w:tr>
      <w:tr w:rsidR="000D1436" w:rsidRPr="00EB76EA" w:rsidTr="006C2FA6">
        <w:trPr>
          <w:trHeight w:val="1114"/>
        </w:trPr>
        <w:tc>
          <w:tcPr>
            <w:tcW w:w="1526" w:type="dxa"/>
            <w:vAlign w:val="bottom"/>
          </w:tcPr>
          <w:p w:rsidR="000D1436" w:rsidRPr="00EB76EA" w:rsidRDefault="000D1436" w:rsidP="00A773F0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待決</w:t>
            </w:r>
          </w:p>
          <w:p w:rsidR="000D1436" w:rsidRPr="00EB76EA" w:rsidRDefault="000D1436" w:rsidP="00A773F0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問題</w:t>
            </w:r>
          </w:p>
        </w:tc>
        <w:tc>
          <w:tcPr>
            <w:tcW w:w="6836" w:type="dxa"/>
            <w:gridSpan w:val="2"/>
            <w:vAlign w:val="center"/>
          </w:tcPr>
          <w:p w:rsidR="000D1436" w:rsidRPr="00EB76EA" w:rsidRDefault="00EB76EA" w:rsidP="006C2FA6">
            <w:pPr>
              <w:kinsoku w:val="0"/>
              <w:overflowPunct w:val="0"/>
              <w:autoSpaceDE w:val="0"/>
              <w:autoSpaceDN w:val="0"/>
              <w:snapToGrid w:val="0"/>
              <w:spacing w:line="360" w:lineRule="auto"/>
              <w:jc w:val="both"/>
              <w:rPr>
                <w:rFonts w:cs="Times New Roman"/>
              </w:rPr>
            </w:pPr>
            <w:r w:rsidRPr="00EB76EA">
              <w:rPr>
                <w:rFonts w:cs="Times New Roman" w:hint="eastAsia"/>
              </w:rPr>
              <w:t>學生分組名單目前已</w:t>
            </w:r>
            <w:r w:rsidR="00A063D9">
              <w:rPr>
                <w:rFonts w:cs="Times New Roman" w:hint="eastAsia"/>
              </w:rPr>
              <w:t>有</w:t>
            </w:r>
            <w:r w:rsidRPr="00EB76EA">
              <w:rPr>
                <w:rFonts w:cs="Times New Roman" w:hint="eastAsia"/>
              </w:rPr>
              <w:t>四組</w:t>
            </w:r>
            <w:r w:rsidR="00A063D9">
              <w:rPr>
                <w:rFonts w:cs="Times New Roman" w:hint="eastAsia"/>
              </w:rPr>
              <w:t>遞交</w:t>
            </w:r>
            <w:r w:rsidRPr="00EB76EA">
              <w:rPr>
                <w:rFonts w:cs="Times New Roman" w:hint="eastAsia"/>
              </w:rPr>
              <w:t>，其他人尚未有組別</w:t>
            </w:r>
            <w:r w:rsidR="00616EF3" w:rsidRPr="00EB76EA">
              <w:rPr>
                <w:rFonts w:cs="Times New Roman" w:hint="eastAsia"/>
              </w:rPr>
              <w:t>。</w:t>
            </w:r>
          </w:p>
        </w:tc>
      </w:tr>
      <w:tr w:rsidR="000D1436" w:rsidRPr="00EB76EA" w:rsidTr="00616EF3">
        <w:tc>
          <w:tcPr>
            <w:tcW w:w="4181" w:type="dxa"/>
            <w:gridSpan w:val="2"/>
          </w:tcPr>
          <w:p w:rsidR="000D1436" w:rsidRPr="00EB76EA" w:rsidRDefault="000D1436" w:rsidP="000B4C57">
            <w:pPr>
              <w:snapToGrid w:val="0"/>
              <w:spacing w:before="240" w:line="360" w:lineRule="auto"/>
              <w:rPr>
                <w:rFonts w:cs="Times New Roman"/>
                <w:u w:val="single"/>
              </w:rPr>
            </w:pPr>
            <w:r w:rsidRPr="00EB76EA">
              <w:rPr>
                <w:rFonts w:cs="新細明體" w:hint="eastAsia"/>
              </w:rPr>
              <w:t>上課照片</w:t>
            </w:r>
            <w:r w:rsidR="00DA7188">
              <w:rPr>
                <w:noProof/>
              </w:rPr>
              <w:drawing>
                <wp:inline distT="0" distB="0" distL="0" distR="0">
                  <wp:extent cx="2324100" cy="1305868"/>
                  <wp:effectExtent l="19050" t="0" r="0" b="0"/>
                  <wp:docPr id="5" name="圖片 12" descr="http://sites.powercam.cc/sysdata/64/264/album/2f42a1c86d5a864e/l/9521_b5e8b2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ites.powercam.cc/sysdata/64/264/album/2f42a1c86d5a864e/l/9521_b5e8b2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930" cy="1308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616EF3" w:rsidRPr="00EB76EA" w:rsidRDefault="000D1436" w:rsidP="000B4C57">
            <w:pPr>
              <w:snapToGrid w:val="0"/>
              <w:spacing w:before="240" w:line="360" w:lineRule="auto"/>
              <w:rPr>
                <w:rFonts w:cs="Times New Roman"/>
              </w:rPr>
            </w:pPr>
            <w:r w:rsidRPr="00EB76EA">
              <w:rPr>
                <w:rFonts w:cs="新細明體" w:hint="eastAsia"/>
              </w:rPr>
              <w:t>上課照</w:t>
            </w:r>
            <w:r w:rsidR="000B4C57">
              <w:rPr>
                <w:rFonts w:cs="新細明體" w:hint="eastAsia"/>
              </w:rPr>
              <w:t>片</w:t>
            </w:r>
            <w:r w:rsidR="000B4C57">
              <w:rPr>
                <w:noProof/>
              </w:rPr>
              <w:drawing>
                <wp:inline distT="0" distB="0" distL="0" distR="0">
                  <wp:extent cx="2324100" cy="1274827"/>
                  <wp:effectExtent l="19050" t="0" r="0" b="0"/>
                  <wp:docPr id="10" name="圖片 9" descr="http://sites.powercam.cc/sysdata/64/264/album/2f42a1c86d5a864e/l/9531_41b54d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ites.powercam.cc/sysdata/64/264/album/2f42a1c86d5a864e/l/9531_41b54d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274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1436" w:rsidRPr="001A3081" w:rsidRDefault="000D1436" w:rsidP="00165216">
      <w:pPr>
        <w:spacing w:line="720" w:lineRule="auto"/>
        <w:rPr>
          <w:rFonts w:cs="Times New Roman"/>
          <w:u w:val="single"/>
        </w:rPr>
      </w:pPr>
    </w:p>
    <w:sectPr w:rsidR="000D1436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C62" w:rsidRDefault="00FF3C62" w:rsidP="00EB4E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F3C62" w:rsidRDefault="00FF3C62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C62" w:rsidRDefault="00FF3C62" w:rsidP="00EB4E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F3C62" w:rsidRDefault="00FF3C62" w:rsidP="00EB4E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41455"/>
    <w:rsid w:val="000B4C57"/>
    <w:rsid w:val="000D1436"/>
    <w:rsid w:val="00165216"/>
    <w:rsid w:val="001815CB"/>
    <w:rsid w:val="0019070D"/>
    <w:rsid w:val="001A3081"/>
    <w:rsid w:val="001E2ECE"/>
    <w:rsid w:val="00326015"/>
    <w:rsid w:val="003319FC"/>
    <w:rsid w:val="00347A4E"/>
    <w:rsid w:val="00350E39"/>
    <w:rsid w:val="00354295"/>
    <w:rsid w:val="00372B44"/>
    <w:rsid w:val="003F0E81"/>
    <w:rsid w:val="00460A06"/>
    <w:rsid w:val="00552911"/>
    <w:rsid w:val="00564E47"/>
    <w:rsid w:val="00595455"/>
    <w:rsid w:val="005E5F13"/>
    <w:rsid w:val="00616EF3"/>
    <w:rsid w:val="0066030C"/>
    <w:rsid w:val="00665A63"/>
    <w:rsid w:val="006C2FA6"/>
    <w:rsid w:val="007A6E38"/>
    <w:rsid w:val="00873B4D"/>
    <w:rsid w:val="008960E7"/>
    <w:rsid w:val="008A31D3"/>
    <w:rsid w:val="00904CB4"/>
    <w:rsid w:val="00920B10"/>
    <w:rsid w:val="009411A7"/>
    <w:rsid w:val="009961D1"/>
    <w:rsid w:val="00A063D9"/>
    <w:rsid w:val="00A773F0"/>
    <w:rsid w:val="00B02641"/>
    <w:rsid w:val="00B370C6"/>
    <w:rsid w:val="00B94D85"/>
    <w:rsid w:val="00BB1504"/>
    <w:rsid w:val="00BB3F48"/>
    <w:rsid w:val="00C35D52"/>
    <w:rsid w:val="00C42C80"/>
    <w:rsid w:val="00D35C06"/>
    <w:rsid w:val="00DA7188"/>
    <w:rsid w:val="00E15E33"/>
    <w:rsid w:val="00EB4E04"/>
    <w:rsid w:val="00EB76EA"/>
    <w:rsid w:val="00EC1C1F"/>
    <w:rsid w:val="00F6635A"/>
    <w:rsid w:val="00F76BB8"/>
    <w:rsid w:val="00FF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  <w:rPr>
      <w:rFonts w:cs="Calibri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8A31D3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8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EB4E0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96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960E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8A31D3"/>
    <w:rPr>
      <w:rFonts w:ascii="新細明體" w:hAnsi="新細明體" w:cs="新細明體"/>
      <w:b/>
      <w:bCs/>
      <w:sz w:val="36"/>
      <w:szCs w:val="36"/>
    </w:rPr>
  </w:style>
  <w:style w:type="character" w:styleId="aa">
    <w:name w:val="Hyperlink"/>
    <w:basedOn w:val="a0"/>
    <w:uiPriority w:val="99"/>
    <w:semiHidden/>
    <w:unhideWhenUsed/>
    <w:rsid w:val="00DA7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wbk.org/MyLemmaShow.aspx?zh=zh-tw&amp;lid=12643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wbk.org/MyLemmaShow.aspx?zh=zh-tw&amp;lid=12642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4BD71-6F5F-435F-9A82-4685F9E7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86</Words>
  <Characters>495</Characters>
  <Application>Microsoft Office Word</Application>
  <DocSecurity>0</DocSecurity>
  <Lines>4</Lines>
  <Paragraphs>1</Paragraphs>
  <ScaleCrop>false</ScaleCrop>
  <Company>W.X.C.Z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健行科技大學1031學年度【現代公民核心能力課程計畫】課堂日誌</dc:title>
  <dc:creator>ZiyouXP</dc:creator>
  <cp:lastModifiedBy>Joan Chiang</cp:lastModifiedBy>
  <cp:revision>20</cp:revision>
  <dcterms:created xsi:type="dcterms:W3CDTF">2014-09-29T06:14:00Z</dcterms:created>
  <dcterms:modified xsi:type="dcterms:W3CDTF">2014-09-29T07:12:00Z</dcterms:modified>
</cp:coreProperties>
</file>