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7D" w:rsidRPr="005365F6" w:rsidRDefault="00D0267D" w:rsidP="004366CA">
      <w:pPr>
        <w:snapToGrid w:val="0"/>
        <w:jc w:val="center"/>
        <w:rPr>
          <w:rFonts w:ascii="標楷體" w:eastAsia="標楷體" w:hAnsi="Times New Roman"/>
          <w:color w:val="000000" w:themeColor="text1"/>
          <w:sz w:val="28"/>
          <w:szCs w:val="28"/>
        </w:rPr>
      </w:pPr>
      <w:r w:rsidRPr="005365F6">
        <w:rPr>
          <w:rFonts w:ascii="標楷體" w:eastAsia="標楷體" w:hAnsi="Times New Roman" w:hint="eastAsia"/>
          <w:color w:val="000000" w:themeColor="text1"/>
          <w:sz w:val="28"/>
          <w:szCs w:val="28"/>
        </w:rPr>
        <w:t>移民社會的認同：過去、現在與未來</w:t>
      </w:r>
    </w:p>
    <w:p w:rsidR="00D0267D" w:rsidRPr="005365F6" w:rsidRDefault="00D0267D" w:rsidP="004366CA">
      <w:pPr>
        <w:snapToGrid w:val="0"/>
        <w:jc w:val="center"/>
        <w:rPr>
          <w:rFonts w:ascii="標楷體" w:eastAsia="標楷體" w:hAnsi="Times New Roman"/>
          <w:color w:val="000000" w:themeColor="text1"/>
          <w:sz w:val="28"/>
          <w:szCs w:val="28"/>
        </w:rPr>
      </w:pPr>
      <w:r w:rsidRPr="005365F6">
        <w:rPr>
          <w:rFonts w:ascii="標楷體" w:eastAsia="標楷體" w:hAnsi="Times New Roman" w:hint="eastAsia"/>
          <w:color w:val="000000" w:themeColor="text1"/>
          <w:sz w:val="28"/>
          <w:szCs w:val="28"/>
        </w:rPr>
        <w:t>延伸閱讀學習單</w:t>
      </w:r>
    </w:p>
    <w:p w:rsidR="00D0267D" w:rsidRPr="005365F6" w:rsidRDefault="005365F6" w:rsidP="00FC003B">
      <w:pPr>
        <w:spacing w:line="740" w:lineRule="exact"/>
        <w:rPr>
          <w:rFonts w:ascii="標楷體" w:eastAsia="標楷體"/>
          <w:color w:val="000000" w:themeColor="text1"/>
          <w:sz w:val="28"/>
          <w:szCs w:val="28"/>
        </w:rPr>
      </w:pPr>
      <w:r w:rsidRPr="005365F6">
        <w:rPr>
          <w:rFonts w:ascii="標楷體" w:eastAsia="標楷體" w:hint="eastAsia"/>
          <w:color w:val="000000" w:themeColor="text1"/>
          <w:sz w:val="28"/>
          <w:szCs w:val="28"/>
        </w:rPr>
        <w:t>行銷與流通管理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="00D0267D" w:rsidRPr="005365F6">
        <w:rPr>
          <w:rFonts w:ascii="標楷體" w:eastAsia="標楷體" w:hint="eastAsia"/>
          <w:color w:val="000000" w:themeColor="text1"/>
          <w:sz w:val="28"/>
          <w:szCs w:val="28"/>
        </w:rPr>
        <w:t>系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 _3_ </w:t>
      </w:r>
      <w:r w:rsidR="00D0267D" w:rsidRPr="005365F6">
        <w:rPr>
          <w:rFonts w:ascii="標楷體" w:eastAsia="標楷體" w:hint="eastAsia"/>
          <w:color w:val="000000" w:themeColor="text1"/>
          <w:sz w:val="28"/>
          <w:szCs w:val="28"/>
        </w:rPr>
        <w:t>年</w:t>
      </w:r>
      <w:r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Pr="005365F6">
        <w:rPr>
          <w:rFonts w:ascii="標楷體" w:eastAsia="標楷體" w:hint="eastAsia"/>
          <w:color w:val="000000" w:themeColor="text1"/>
          <w:sz w:val="28"/>
          <w:szCs w:val="28"/>
        </w:rPr>
        <w:t>甲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="00D0267D" w:rsidRPr="005365F6">
        <w:rPr>
          <w:rFonts w:ascii="標楷體" w:eastAsia="標楷體" w:hint="eastAsia"/>
          <w:color w:val="000000" w:themeColor="text1"/>
          <w:sz w:val="28"/>
          <w:szCs w:val="28"/>
        </w:rPr>
        <w:t>班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="00D0267D" w:rsidRPr="005365F6">
        <w:rPr>
          <w:rFonts w:ascii="標楷體" w:eastAsia="標楷體" w:hint="eastAsia"/>
          <w:color w:val="000000" w:themeColor="text1"/>
          <w:sz w:val="28"/>
          <w:szCs w:val="28"/>
        </w:rPr>
        <w:t>學號</w:t>
      </w:r>
      <w:r w:rsidRPr="005365F6">
        <w:rPr>
          <w:rFonts w:ascii="標楷體" w:eastAsia="標楷體"/>
          <w:color w:val="000000" w:themeColor="text1"/>
          <w:sz w:val="28"/>
          <w:szCs w:val="28"/>
        </w:rPr>
        <w:t xml:space="preserve"> B10</w:t>
      </w:r>
      <w:r w:rsidRPr="005365F6">
        <w:rPr>
          <w:rFonts w:ascii="標楷體" w:eastAsia="標楷體" w:hint="eastAsia"/>
          <w:color w:val="000000" w:themeColor="text1"/>
          <w:sz w:val="28"/>
          <w:szCs w:val="28"/>
        </w:rPr>
        <w:t>036004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="00D0267D" w:rsidRPr="005365F6">
        <w:rPr>
          <w:rFonts w:ascii="標楷體" w:eastAsia="標楷體" w:hint="eastAsia"/>
          <w:color w:val="000000" w:themeColor="text1"/>
          <w:sz w:val="28"/>
          <w:szCs w:val="28"/>
        </w:rPr>
        <w:t>姓名</w:t>
      </w:r>
      <w:r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Pr="005365F6">
        <w:rPr>
          <w:rFonts w:ascii="標楷體" w:eastAsia="標楷體" w:hint="eastAsia"/>
          <w:color w:val="000000" w:themeColor="text1"/>
          <w:sz w:val="28"/>
          <w:szCs w:val="28"/>
        </w:rPr>
        <w:t>陳思卉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_ </w:t>
      </w:r>
      <w:r w:rsidR="00D0267D" w:rsidRPr="005365F6">
        <w:rPr>
          <w:rFonts w:ascii="標楷體" w:eastAsia="標楷體" w:hint="eastAsia"/>
          <w:color w:val="000000" w:themeColor="text1"/>
          <w:sz w:val="28"/>
          <w:szCs w:val="28"/>
        </w:rPr>
        <w:t>組別</w:t>
      </w:r>
      <w:r w:rsidR="00D0267D" w:rsidRPr="005365F6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Pr="005365F6">
        <w:rPr>
          <w:rFonts w:ascii="標楷體" w:eastAsia="標楷體"/>
          <w:color w:val="000000" w:themeColor="text1"/>
          <w:sz w:val="28"/>
          <w:szCs w:val="28"/>
          <w:u w:val="single"/>
        </w:rPr>
        <w:t xml:space="preserve"> </w:t>
      </w:r>
      <w:r w:rsidRPr="005365F6">
        <w:rPr>
          <w:rFonts w:ascii="標楷體" w:eastAsia="標楷體" w:hint="eastAsia"/>
          <w:color w:val="000000" w:themeColor="text1"/>
          <w:sz w:val="28"/>
          <w:szCs w:val="28"/>
          <w:u w:val="single"/>
        </w:rPr>
        <w:t>10</w:t>
      </w:r>
      <w:r w:rsidR="00D0267D" w:rsidRPr="005365F6">
        <w:rPr>
          <w:rFonts w:ascii="標楷體" w:eastAsia="標楷體"/>
          <w:color w:val="000000" w:themeColor="text1"/>
          <w:sz w:val="28"/>
          <w:szCs w:val="28"/>
          <w:u w:val="single"/>
        </w:rPr>
        <w:t xml:space="preserve">  </w:t>
      </w:r>
    </w:p>
    <w:p w:rsidR="00D0267D" w:rsidRPr="005365F6" w:rsidRDefault="00D0267D" w:rsidP="004A456D">
      <w:pPr>
        <w:pStyle w:val="Default"/>
        <w:rPr>
          <w:color w:val="000000" w:themeColor="text1"/>
          <w:sz w:val="28"/>
          <w:szCs w:val="28"/>
          <w:u w:val="single"/>
        </w:rPr>
      </w:pPr>
      <w:r w:rsidRPr="005365F6">
        <w:rPr>
          <w:rFonts w:hint="eastAsia"/>
          <w:color w:val="000000" w:themeColor="text1"/>
          <w:sz w:val="28"/>
          <w:szCs w:val="28"/>
        </w:rPr>
        <w:t>閱讀文章：</w:t>
      </w:r>
      <w:r w:rsidRPr="005365F6">
        <w:rPr>
          <w:color w:val="000000" w:themeColor="text1"/>
          <w:sz w:val="28"/>
          <w:szCs w:val="28"/>
          <w:u w:val="single"/>
        </w:rPr>
        <w:t xml:space="preserve"> (</w:t>
      </w:r>
      <w:r w:rsidRPr="005365F6">
        <w:rPr>
          <w:rFonts w:hint="eastAsia"/>
          <w:color w:val="000000" w:themeColor="text1"/>
          <w:sz w:val="28"/>
          <w:szCs w:val="28"/>
          <w:u w:val="single"/>
        </w:rPr>
        <w:t>閔宇經</w:t>
      </w:r>
      <w:r w:rsidRPr="005365F6">
        <w:rPr>
          <w:color w:val="000000" w:themeColor="text1"/>
          <w:sz w:val="28"/>
          <w:szCs w:val="28"/>
          <w:u w:val="single"/>
        </w:rPr>
        <w:t>)</w:t>
      </w:r>
      <w:r w:rsidRPr="005365F6">
        <w:rPr>
          <w:rFonts w:hint="eastAsia"/>
          <w:color w:val="000000" w:themeColor="text1"/>
          <w:sz w:val="28"/>
          <w:szCs w:val="28"/>
          <w:u w:val="single"/>
        </w:rPr>
        <w:t>禁錮的婚姻</w:t>
      </w:r>
      <w:proofErr w:type="gramStart"/>
      <w:r w:rsidRPr="005365F6">
        <w:rPr>
          <w:rFonts w:hint="eastAsia"/>
          <w:color w:val="000000" w:themeColor="text1"/>
          <w:sz w:val="28"/>
          <w:szCs w:val="28"/>
          <w:u w:val="single"/>
        </w:rPr>
        <w:t>‧</w:t>
      </w:r>
      <w:proofErr w:type="gramEnd"/>
      <w:r w:rsidRPr="005365F6">
        <w:rPr>
          <w:rFonts w:hint="eastAsia"/>
          <w:color w:val="000000" w:themeColor="text1"/>
          <w:sz w:val="28"/>
          <w:szCs w:val="28"/>
          <w:u w:val="single"/>
        </w:rPr>
        <w:t>羅漢腳的身影</w:t>
      </w:r>
      <w:r w:rsidRPr="005365F6">
        <w:rPr>
          <w:color w:val="000000" w:themeColor="text1"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2"/>
      </w:tblGrid>
      <w:tr w:rsidR="00D0267D" w:rsidRPr="005365F6" w:rsidTr="008578BC">
        <w:tc>
          <w:tcPr>
            <w:tcW w:w="8362" w:type="dxa"/>
          </w:tcPr>
          <w:p w:rsidR="00D0267D" w:rsidRPr="005365F6" w:rsidRDefault="00D0267D" w:rsidP="008578B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65F6">
              <w:rPr>
                <w:rFonts w:hint="eastAsia"/>
                <w:color w:val="000000" w:themeColor="text1"/>
                <w:sz w:val="28"/>
                <w:szCs w:val="28"/>
              </w:rPr>
              <w:t>●何謂</w:t>
            </w:r>
            <w:r w:rsidRPr="005365F6">
              <w:rPr>
                <w:rFonts w:ascii="新細明體" w:cs="新細明體" w:hint="eastAsia"/>
                <w:color w:val="000000" w:themeColor="text1"/>
                <w:kern w:val="0"/>
                <w:sz w:val="28"/>
                <w:szCs w:val="28"/>
              </w:rPr>
              <w:t>「婚姻斜率」（</w:t>
            </w:r>
            <w:r w:rsidRPr="005365F6">
              <w:rPr>
                <w:rFonts w:ascii="新細明體" w:cs="新細明體"/>
                <w:color w:val="000000" w:themeColor="text1"/>
                <w:kern w:val="0"/>
                <w:sz w:val="28"/>
                <w:szCs w:val="28"/>
              </w:rPr>
              <w:t>marriage gradient</w:t>
            </w:r>
            <w:r w:rsidRPr="005365F6">
              <w:rPr>
                <w:rFonts w:ascii="新細明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Pr="005365F6">
              <w:rPr>
                <w:rFonts w:hint="eastAsia"/>
                <w:color w:val="000000" w:themeColor="text1"/>
                <w:sz w:val="28"/>
                <w:szCs w:val="28"/>
              </w:rPr>
              <w:t>？</w:t>
            </w:r>
          </w:p>
          <w:p w:rsidR="00D0267D" w:rsidRPr="005365F6" w:rsidRDefault="005365F6" w:rsidP="0067350A">
            <w:pPr>
              <w:rPr>
                <w:color w:val="000000" w:themeColor="text1"/>
                <w:sz w:val="28"/>
                <w:szCs w:val="28"/>
              </w:rPr>
            </w:pPr>
            <w:r w:rsidRPr="005365F6">
              <w:rPr>
                <w:rFonts w:hint="eastAsia"/>
                <w:color w:val="000000" w:themeColor="text1"/>
                <w:sz w:val="28"/>
                <w:szCs w:val="28"/>
                <w:shd w:val="clear" w:color="auto" w:fill="FFFEFD"/>
              </w:rPr>
              <w:t>指男女雙方在擇偶的考慮中，都會傾向於在各方面的條件上，男方都要比</w:t>
            </w:r>
            <w:proofErr w:type="gramStart"/>
            <w:r w:rsidRPr="005365F6">
              <w:rPr>
                <w:rFonts w:hint="eastAsia"/>
                <w:color w:val="000000" w:themeColor="text1"/>
                <w:sz w:val="28"/>
                <w:szCs w:val="28"/>
                <w:shd w:val="clear" w:color="auto" w:fill="FFFEFD"/>
              </w:rPr>
              <w:t>女方好</w:t>
            </w:r>
            <w:proofErr w:type="gramEnd"/>
            <w:r w:rsidRPr="005365F6">
              <w:rPr>
                <w:rFonts w:hint="eastAsia"/>
                <w:color w:val="000000" w:themeColor="text1"/>
                <w:sz w:val="28"/>
                <w:szCs w:val="28"/>
                <w:shd w:val="clear" w:color="auto" w:fill="FFFEFD"/>
              </w:rPr>
              <w:t>，最差的情況也要男女一樣，而忌諱女方條件比男方好，這種社會風氣</w:t>
            </w:r>
            <w:proofErr w:type="gramStart"/>
            <w:r w:rsidRPr="005365F6">
              <w:rPr>
                <w:rFonts w:hint="eastAsia"/>
                <w:color w:val="000000" w:themeColor="text1"/>
                <w:sz w:val="28"/>
                <w:szCs w:val="28"/>
                <w:shd w:val="clear" w:color="auto" w:fill="FFFEFD"/>
              </w:rPr>
              <w:t>可以說是傳統</w:t>
            </w:r>
            <w:proofErr w:type="gramEnd"/>
            <w:r w:rsidRPr="005365F6">
              <w:rPr>
                <w:rFonts w:hint="eastAsia"/>
                <w:color w:val="000000" w:themeColor="text1"/>
                <w:sz w:val="28"/>
                <w:szCs w:val="28"/>
                <w:shd w:val="clear" w:color="auto" w:fill="FFFEFD"/>
              </w:rPr>
              <w:t>父權主義社會下的產物，形成「男高女低」的婚姻關係。如果忽視了這種婚姻現象，會遭受社會很大的壓力。</w:t>
            </w: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  <w:r w:rsidRPr="005365F6">
              <w:rPr>
                <w:rFonts w:hint="eastAsia"/>
                <w:color w:val="000000" w:themeColor="text1"/>
                <w:sz w:val="28"/>
                <w:szCs w:val="28"/>
              </w:rPr>
              <w:t>●何謂</w:t>
            </w:r>
            <w:r w:rsidRPr="005365F6">
              <w:rPr>
                <w:rFonts w:ascii="新細明體" w:cs="新細明體" w:hint="eastAsia"/>
                <w:color w:val="000000" w:themeColor="text1"/>
                <w:kern w:val="0"/>
                <w:sz w:val="28"/>
                <w:szCs w:val="28"/>
              </w:rPr>
              <w:t>「婚姻擠壓」（</w:t>
            </w:r>
            <w:r w:rsidRPr="005365F6">
              <w:rPr>
                <w:rFonts w:ascii="新細明體" w:cs="新細明體"/>
                <w:color w:val="000000" w:themeColor="text1"/>
                <w:kern w:val="0"/>
                <w:sz w:val="28"/>
                <w:szCs w:val="28"/>
              </w:rPr>
              <w:t>Marriage Squeeze</w:t>
            </w:r>
            <w:r w:rsidRPr="005365F6">
              <w:rPr>
                <w:rFonts w:ascii="新細明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Pr="005365F6">
              <w:rPr>
                <w:rFonts w:hint="eastAsia"/>
                <w:color w:val="000000" w:themeColor="text1"/>
                <w:sz w:val="28"/>
                <w:szCs w:val="28"/>
              </w:rPr>
              <w:t>？</w:t>
            </w:r>
          </w:p>
          <w:p w:rsidR="00D0267D" w:rsidRPr="005365F6" w:rsidRDefault="005365F6">
            <w:pPr>
              <w:rPr>
                <w:color w:val="000000" w:themeColor="text1"/>
                <w:sz w:val="28"/>
                <w:szCs w:val="28"/>
              </w:rPr>
            </w:pPr>
            <w:r w:rsidRPr="005365F6">
              <w:rPr>
                <w:rFonts w:ascii="Verdana" w:hAnsi="Verdana"/>
                <w:color w:val="000000" w:themeColor="text1"/>
                <w:sz w:val="28"/>
                <w:szCs w:val="28"/>
                <w:shd w:val="clear" w:color="auto" w:fill="FFFFFF"/>
              </w:rPr>
              <w:t>「婚姻擠壓」是超常規的性別最直接導致的後果。簡單地說，就是由於婚齡男女人口出現較大落差，有可能導致大批一種性別的人找不到配偶。</w:t>
            </w:r>
          </w:p>
          <w:p w:rsidR="00D0267D" w:rsidRPr="005365F6" w:rsidRDefault="00D0267D" w:rsidP="005365F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65F6">
              <w:rPr>
                <w:rFonts w:ascii="新細明體" w:hAnsi="新細明體" w:cs="DFKaiShu-SB-Estd-BF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  <w:p w:rsidR="00D0267D" w:rsidRPr="005365F6" w:rsidRDefault="00D0267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0267D" w:rsidRPr="005365F6" w:rsidRDefault="00D0267D" w:rsidP="005365F6">
      <w:pPr>
        <w:rPr>
          <w:color w:val="000000" w:themeColor="text1"/>
          <w:sz w:val="28"/>
          <w:szCs w:val="28"/>
        </w:rPr>
      </w:pPr>
    </w:p>
    <w:sectPr w:rsidR="00D0267D" w:rsidRPr="005365F6" w:rsidSect="003946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B8" w:rsidRDefault="007343B8" w:rsidP="00B07559">
      <w:r>
        <w:separator/>
      </w:r>
    </w:p>
  </w:endnote>
  <w:endnote w:type="continuationSeparator" w:id="0">
    <w:p w:rsidR="007343B8" w:rsidRDefault="007343B8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7D" w:rsidRDefault="00832114">
    <w:pPr>
      <w:pStyle w:val="a6"/>
      <w:jc w:val="center"/>
    </w:pPr>
    <w:fldSimple w:instr=" PAGE   \* MERGEFORMAT ">
      <w:r w:rsidR="005365F6" w:rsidRPr="005365F6">
        <w:rPr>
          <w:noProof/>
          <w:lang w:val="zh-TW"/>
        </w:rPr>
        <w:t>1</w:t>
      </w:r>
    </w:fldSimple>
  </w:p>
  <w:p w:rsidR="00D0267D" w:rsidRDefault="00D026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B8" w:rsidRDefault="007343B8" w:rsidP="00B07559">
      <w:r>
        <w:separator/>
      </w:r>
    </w:p>
  </w:footnote>
  <w:footnote w:type="continuationSeparator" w:id="0">
    <w:p w:rsidR="007343B8" w:rsidRDefault="007343B8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06726D"/>
    <w:rsid w:val="001E3B81"/>
    <w:rsid w:val="001F03D7"/>
    <w:rsid w:val="00341204"/>
    <w:rsid w:val="0039467F"/>
    <w:rsid w:val="003F13E3"/>
    <w:rsid w:val="004366CA"/>
    <w:rsid w:val="004A456D"/>
    <w:rsid w:val="004E64D4"/>
    <w:rsid w:val="005365F6"/>
    <w:rsid w:val="005842AA"/>
    <w:rsid w:val="00591C26"/>
    <w:rsid w:val="005A3421"/>
    <w:rsid w:val="0067350A"/>
    <w:rsid w:val="006E3C39"/>
    <w:rsid w:val="007343B8"/>
    <w:rsid w:val="007522B7"/>
    <w:rsid w:val="0076633B"/>
    <w:rsid w:val="007713AB"/>
    <w:rsid w:val="0077166D"/>
    <w:rsid w:val="00832114"/>
    <w:rsid w:val="008578BC"/>
    <w:rsid w:val="008F77E2"/>
    <w:rsid w:val="00946D5F"/>
    <w:rsid w:val="00B02AB3"/>
    <w:rsid w:val="00B07559"/>
    <w:rsid w:val="00D0267D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99"/>
    <w:rsid w:val="00FC003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B0755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0755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Toshiba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移民社會的認同：過去、現在與未來</dc:title>
  <dc:creator>uch20135</dc:creator>
  <cp:lastModifiedBy>123</cp:lastModifiedBy>
  <cp:revision>2</cp:revision>
  <dcterms:created xsi:type="dcterms:W3CDTF">2014-05-17T15:21:00Z</dcterms:created>
  <dcterms:modified xsi:type="dcterms:W3CDTF">2014-05-17T15:21:00Z</dcterms:modified>
</cp:coreProperties>
</file>