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3B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移民社會的認同：過去、現在與未來</w:t>
      </w:r>
    </w:p>
    <w:p w:rsidR="0006726D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延伸閱讀學習單</w:t>
      </w:r>
    </w:p>
    <w:p w:rsidR="00C53F5A" w:rsidRPr="00C53F5A" w:rsidRDefault="00C53F5A" w:rsidP="00FC003B">
      <w:pPr>
        <w:spacing w:line="740" w:lineRule="exact"/>
        <w:rPr>
          <w:rFonts w:ascii="標楷體" w:eastAsia="標楷體" w:hAnsi="Calibri" w:cs="Times New Roman"/>
          <w:u w:val="single"/>
        </w:rPr>
      </w:pPr>
      <w:r>
        <w:rPr>
          <w:rFonts w:ascii="標楷體" w:eastAsia="標楷體" w:hAnsi="Calibri" w:cs="Times New Roman" w:hint="eastAsia"/>
        </w:rPr>
        <w:t xml:space="preserve">  資管</w:t>
      </w:r>
      <w:r w:rsidR="00FC003B">
        <w:rPr>
          <w:rFonts w:ascii="標楷體" w:eastAsia="標楷體" w:hAnsi="Calibri" w:cs="Times New Roman" w:hint="eastAsia"/>
        </w:rPr>
        <w:t xml:space="preserve"> 系</w:t>
      </w:r>
      <w:r>
        <w:rPr>
          <w:rFonts w:ascii="標楷體" w:eastAsia="標楷體" w:hAnsi="Calibri" w:cs="Times New Roman" w:hint="eastAsia"/>
        </w:rPr>
        <w:t xml:space="preserve"> 二  </w:t>
      </w:r>
      <w:r w:rsidR="00FC003B">
        <w:rPr>
          <w:rFonts w:ascii="標楷體" w:eastAsia="標楷體" w:hAnsi="Calibri" w:cs="Times New Roman" w:hint="eastAsia"/>
        </w:rPr>
        <w:t>年</w:t>
      </w:r>
      <w:r>
        <w:rPr>
          <w:rFonts w:ascii="標楷體" w:eastAsia="標楷體" w:hAnsi="Calibri" w:cs="Times New Roman" w:hint="eastAsia"/>
        </w:rPr>
        <w:t xml:space="preserve"> 丙 </w:t>
      </w:r>
      <w:r w:rsidR="00FC003B">
        <w:rPr>
          <w:rFonts w:ascii="標楷體" w:eastAsia="標楷體" w:hAnsi="Calibri" w:cs="Times New Roman" w:hint="eastAsia"/>
        </w:rPr>
        <w:t xml:space="preserve">班 </w:t>
      </w:r>
      <w:r>
        <w:rPr>
          <w:rFonts w:ascii="標楷體" w:eastAsia="標楷體" w:hAnsi="Calibri" w:cs="Times New Roman" w:hint="eastAsia"/>
        </w:rPr>
        <w:t xml:space="preserve"> </w:t>
      </w:r>
      <w:r w:rsidR="004366CA">
        <w:rPr>
          <w:rFonts w:ascii="標楷體" w:eastAsia="標楷體" w:hAnsi="Calibri" w:cs="Times New Roman" w:hint="eastAsia"/>
        </w:rPr>
        <w:t>學</w:t>
      </w:r>
      <w:r w:rsidR="00FC003B">
        <w:rPr>
          <w:rFonts w:ascii="標楷體" w:eastAsia="標楷體" w:hAnsi="Calibri" w:cs="Times New Roman" w:hint="eastAsia"/>
        </w:rPr>
        <w:t>號</w:t>
      </w:r>
      <w:r>
        <w:rPr>
          <w:rFonts w:ascii="標楷體" w:eastAsia="標楷體" w:hAnsi="Calibri" w:cs="Times New Roman" w:hint="eastAsia"/>
        </w:rPr>
        <w:t xml:space="preserve"> B10133157</w:t>
      </w:r>
      <w:r w:rsidR="00FC003B">
        <w:rPr>
          <w:rFonts w:ascii="標楷體" w:eastAsia="標楷體" w:hAnsi="Calibri" w:cs="Times New Roman" w:hint="eastAsia"/>
        </w:rPr>
        <w:t xml:space="preserve"> 姓名</w:t>
      </w:r>
      <w:r>
        <w:rPr>
          <w:rFonts w:ascii="標楷體" w:eastAsia="標楷體" w:hAnsi="Calibri" w:cs="Times New Roman" w:hint="eastAsia"/>
        </w:rPr>
        <w:t xml:space="preserve">  蔡翔</w:t>
      </w:r>
      <w:proofErr w:type="gramStart"/>
      <w:r>
        <w:rPr>
          <w:rFonts w:ascii="標楷體" w:eastAsia="標楷體" w:hAnsi="Calibri" w:cs="Times New Roman" w:hint="eastAsia"/>
        </w:rPr>
        <w:t>杰</w:t>
      </w:r>
      <w:proofErr w:type="gramEnd"/>
      <w:r>
        <w:rPr>
          <w:rFonts w:ascii="標楷體" w:eastAsia="標楷體" w:hAnsi="Calibri" w:cs="Times New Roman" w:hint="eastAsia"/>
        </w:rPr>
        <w:t xml:space="preserve"> </w:t>
      </w:r>
      <w:r w:rsidR="00FC003B">
        <w:rPr>
          <w:rFonts w:ascii="標楷體" w:eastAsia="標楷體" w:hAnsi="Calibri" w:cs="Times New Roman" w:hint="eastAsia"/>
        </w:rPr>
        <w:t xml:space="preserve"> </w:t>
      </w:r>
      <w:r w:rsidR="004366CA">
        <w:rPr>
          <w:rFonts w:ascii="標楷體" w:eastAsia="標楷體" w:hAnsi="Calibri" w:cs="Times New Roman" w:hint="eastAsia"/>
        </w:rPr>
        <w:t>組別</w:t>
      </w:r>
      <w:r w:rsidR="00FC003B">
        <w:rPr>
          <w:rFonts w:ascii="標楷體" w:eastAsia="標楷體" w:hint="eastAsia"/>
        </w:rPr>
        <w:t xml:space="preserve"> </w:t>
      </w:r>
      <w:proofErr w:type="gramStart"/>
      <w:r>
        <w:rPr>
          <w:rFonts w:ascii="標楷體" w:eastAsia="標楷體" w:hAnsi="Calibri" w:cs="Times New Roman" w:hint="eastAsia"/>
          <w:u w:val="single"/>
        </w:rPr>
        <w:t>一</w:t>
      </w:r>
      <w:proofErr w:type="gramEnd"/>
    </w:p>
    <w:p w:rsidR="00FC003B" w:rsidRPr="00FC003B" w:rsidRDefault="00FC003B" w:rsidP="004A456D">
      <w:pPr>
        <w:pStyle w:val="Default"/>
        <w:rPr>
          <w:u w:val="single"/>
        </w:rPr>
      </w:pPr>
      <w:r>
        <w:rPr>
          <w:rFonts w:hint="eastAsia"/>
        </w:rPr>
        <w:t>閱讀文章</w:t>
      </w:r>
      <w:r>
        <w:rPr>
          <w:rFonts w:hAnsi="Calibri" w:hint="eastAsia"/>
        </w:rPr>
        <w:t>：</w:t>
      </w:r>
      <w:r>
        <w:rPr>
          <w:rFonts w:hAnsi="Calibri" w:hint="eastAsia"/>
          <w:u w:val="single"/>
        </w:rPr>
        <w:t xml:space="preserve"> </w:t>
      </w:r>
      <w:r>
        <w:rPr>
          <w:rFonts w:hint="eastAsia"/>
          <w:u w:val="single"/>
        </w:rPr>
        <w:t>(</w:t>
      </w:r>
      <w:r w:rsidR="00FB2932">
        <w:rPr>
          <w:rFonts w:hint="eastAsia"/>
          <w:u w:val="single"/>
        </w:rPr>
        <w:t>閔宇經</w:t>
      </w:r>
      <w:r>
        <w:rPr>
          <w:rFonts w:hint="eastAsia"/>
          <w:u w:val="single"/>
        </w:rPr>
        <w:t>)</w:t>
      </w:r>
      <w:r w:rsidR="00FB2932" w:rsidRPr="00FB2932">
        <w:rPr>
          <w:rFonts w:hint="eastAsia"/>
          <w:u w:val="single"/>
        </w:rPr>
        <w:t>禁錮的婚姻</w:t>
      </w:r>
      <w:proofErr w:type="gramStart"/>
      <w:r w:rsidR="00FB2932" w:rsidRPr="00FB2932">
        <w:rPr>
          <w:rFonts w:hint="eastAsia"/>
          <w:u w:val="single"/>
        </w:rPr>
        <w:t>‧</w:t>
      </w:r>
      <w:proofErr w:type="gramEnd"/>
      <w:r w:rsidR="00FB2932" w:rsidRPr="00FB2932">
        <w:rPr>
          <w:rFonts w:hint="eastAsia"/>
          <w:u w:val="single"/>
        </w:rPr>
        <w:t>羅漢腳的身影</w:t>
      </w:r>
      <w:r w:rsidRPr="00FC003B">
        <w:rPr>
          <w:u w:val="single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FC003B" w:rsidTr="00FC003B">
        <w:tc>
          <w:tcPr>
            <w:tcW w:w="8362" w:type="dxa"/>
          </w:tcPr>
          <w:p w:rsidR="00FC003B" w:rsidRDefault="00FD004C" w:rsidP="005A3421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●何謂</w:t>
            </w:r>
            <w:r w:rsidR="005A3421">
              <w:rPr>
                <w:rFonts w:ascii="新細明體" w:eastAsia="新細明體" w:cs="新細明體" w:hint="eastAsia"/>
                <w:kern w:val="0"/>
                <w:szCs w:val="24"/>
              </w:rPr>
              <w:t>「婚姻斜率」（</w:t>
            </w:r>
            <w:r w:rsidR="005A3421">
              <w:rPr>
                <w:rFonts w:ascii="新細明體" w:eastAsia="新細明體" w:cs="新細明體"/>
                <w:kern w:val="0"/>
                <w:szCs w:val="24"/>
              </w:rPr>
              <w:t>marriage</w:t>
            </w:r>
            <w:r w:rsidR="005A3421">
              <w:rPr>
                <w:rFonts w:ascii="新細明體" w:eastAsia="新細明體" w:cs="新細明體" w:hint="eastAsia"/>
                <w:kern w:val="0"/>
                <w:szCs w:val="24"/>
              </w:rPr>
              <w:t xml:space="preserve"> </w:t>
            </w:r>
            <w:r w:rsidR="005A3421">
              <w:rPr>
                <w:rFonts w:ascii="新細明體" w:eastAsia="新細明體" w:cs="新細明體"/>
                <w:kern w:val="0"/>
                <w:szCs w:val="24"/>
              </w:rPr>
              <w:t>gradient</w:t>
            </w:r>
            <w:r w:rsidR="005A3421">
              <w:rPr>
                <w:rFonts w:ascii="新細明體" w:eastAsia="新細明體" w:cs="新細明體" w:hint="eastAsia"/>
                <w:kern w:val="0"/>
                <w:szCs w:val="24"/>
              </w:rPr>
              <w:t>）</w:t>
            </w:r>
            <w:r w:rsidR="00B07559">
              <w:rPr>
                <w:rFonts w:hint="eastAsia"/>
              </w:rPr>
              <w:t>？</w:t>
            </w:r>
          </w:p>
          <w:p w:rsidR="00C53F5A" w:rsidRPr="000746FF" w:rsidRDefault="00C53F5A" w:rsidP="005A34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746FF">
              <w:rPr>
                <w:rFonts w:ascii="Verdana" w:hAnsi="Verdana"/>
                <w:spacing w:val="15"/>
                <w:szCs w:val="24"/>
                <w:shd w:val="clear" w:color="auto" w:fill="FFFFFF"/>
              </w:rPr>
              <w:t>「</w:t>
            </w:r>
            <w:hyperlink r:id="rId8" w:tgtFrame="_blank" w:history="1">
              <w:r w:rsidRPr="000746FF">
                <w:rPr>
                  <w:rStyle w:val="a8"/>
                  <w:rFonts w:ascii="Verdana" w:hAnsi="Verdana"/>
                  <w:color w:val="auto"/>
                  <w:spacing w:val="15"/>
                  <w:szCs w:val="24"/>
                  <w:u w:val="none"/>
                  <w:shd w:val="clear" w:color="auto" w:fill="FFFFFF"/>
                </w:rPr>
                <w:t>婚姻斜率</w:t>
              </w:r>
            </w:hyperlink>
            <w:r w:rsidRPr="000746FF">
              <w:rPr>
                <w:rFonts w:ascii="Verdana" w:hAnsi="Verdana"/>
                <w:spacing w:val="15"/>
                <w:szCs w:val="24"/>
                <w:shd w:val="clear" w:color="auto" w:fill="FFFFFF"/>
              </w:rPr>
              <w:t>」，意思是通常男性所娶的對象，年齡、學歷會比自己低，同時社會經濟地位也比自己差；</w:t>
            </w:r>
            <w:proofErr w:type="gramStart"/>
            <w:r w:rsidRPr="000746FF">
              <w:rPr>
                <w:rFonts w:ascii="Verdana" w:hAnsi="Verdana"/>
                <w:spacing w:val="15"/>
                <w:szCs w:val="24"/>
                <w:shd w:val="clear" w:color="auto" w:fill="FFFFFF"/>
              </w:rPr>
              <w:t>反之，</w:t>
            </w:r>
            <w:proofErr w:type="gramEnd"/>
            <w:r w:rsidRPr="000746FF">
              <w:rPr>
                <w:rFonts w:ascii="Verdana" w:hAnsi="Verdana"/>
                <w:spacing w:val="15"/>
                <w:szCs w:val="24"/>
                <w:shd w:val="clear" w:color="auto" w:fill="FFFFFF"/>
              </w:rPr>
              <w:t>女性通常會嫁給比自己年齡、學歷高，以及社會地位較好的男性。假設其他條件不變，如果</w:t>
            </w:r>
            <w:proofErr w:type="gramStart"/>
            <w:r w:rsidRPr="000746FF">
              <w:rPr>
                <w:rFonts w:ascii="Verdana" w:hAnsi="Verdana"/>
                <w:spacing w:val="15"/>
                <w:szCs w:val="24"/>
                <w:shd w:val="clear" w:color="auto" w:fill="FFFFFF"/>
              </w:rPr>
              <w:t>男生娶比自己</w:t>
            </w:r>
            <w:proofErr w:type="gramEnd"/>
            <w:r w:rsidRPr="000746FF">
              <w:rPr>
                <w:rFonts w:ascii="Verdana" w:hAnsi="Verdana"/>
                <w:spacing w:val="15"/>
                <w:szCs w:val="24"/>
                <w:shd w:val="clear" w:color="auto" w:fill="FFFFFF"/>
              </w:rPr>
              <w:t>年齡小二至五歲的女性，是否有足夠年齡比自己小的女性，就會影響男性結婚的機率。</w:t>
            </w:r>
          </w:p>
          <w:p w:rsidR="00FD004C" w:rsidRPr="0076633B" w:rsidRDefault="00B07559">
            <w:r>
              <w:rPr>
                <w:rFonts w:hint="eastAsia"/>
              </w:rPr>
              <w:t>●</w:t>
            </w:r>
            <w:r w:rsidR="005A3421">
              <w:rPr>
                <w:rFonts w:hint="eastAsia"/>
              </w:rPr>
              <w:t>何謂</w:t>
            </w:r>
            <w:r w:rsidR="005A3421">
              <w:rPr>
                <w:rFonts w:ascii="新細明體" w:eastAsia="新細明體" w:cs="新細明體" w:hint="eastAsia"/>
                <w:kern w:val="0"/>
                <w:szCs w:val="24"/>
              </w:rPr>
              <w:t>「婚姻擠壓」（</w:t>
            </w:r>
            <w:r w:rsidR="005A3421">
              <w:rPr>
                <w:rFonts w:ascii="新細明體" w:eastAsia="新細明體" w:cs="新細明體"/>
                <w:kern w:val="0"/>
                <w:szCs w:val="24"/>
              </w:rPr>
              <w:t>Marriage Squeeze</w:t>
            </w:r>
            <w:r w:rsidR="005A3421">
              <w:rPr>
                <w:rFonts w:ascii="新細明體" w:eastAsia="新細明體" w:cs="新細明體" w:hint="eastAsia"/>
                <w:kern w:val="0"/>
                <w:szCs w:val="24"/>
              </w:rPr>
              <w:t>）</w:t>
            </w:r>
            <w:r w:rsidR="0076633B">
              <w:rPr>
                <w:rFonts w:hint="eastAsia"/>
              </w:rPr>
              <w:t>？</w:t>
            </w:r>
          </w:p>
          <w:p w:rsidR="00B07559" w:rsidRPr="00324979" w:rsidRDefault="00B53888">
            <w:pPr>
              <w:rPr>
                <w:szCs w:val="24"/>
              </w:rPr>
            </w:pPr>
            <w:r w:rsidRPr="00B53888">
              <w:rPr>
                <w:rFonts w:ascii="Verdana" w:hAnsi="Verdana"/>
                <w:color w:val="000000"/>
                <w:szCs w:val="24"/>
                <w:shd w:val="clear" w:color="auto" w:fill="FFFFFF"/>
              </w:rPr>
              <w:t>是超常規的性別最直接導致的後果。簡單地說，就是由於婚齡男女人口出現較大落差，有可能導致大批一</w:t>
            </w:r>
            <w:bookmarkStart w:id="0" w:name="_GoBack"/>
            <w:bookmarkEnd w:id="0"/>
            <w:r w:rsidRPr="00B53888">
              <w:rPr>
                <w:rFonts w:ascii="Verdana" w:hAnsi="Verdana"/>
                <w:color w:val="000000"/>
                <w:szCs w:val="24"/>
                <w:shd w:val="clear" w:color="auto" w:fill="FFFFFF"/>
              </w:rPr>
              <w:t>種性別的人找不到配偶。</w:t>
            </w:r>
            <w:r w:rsidR="00324979" w:rsidRPr="00324979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男女比例失調導致的婚姻匹配不足而引發的社會現象。</w:t>
            </w:r>
          </w:p>
          <w:p w:rsidR="00B07559" w:rsidRDefault="00B07559"/>
          <w:p w:rsidR="00B07559" w:rsidRDefault="00B07559"/>
          <w:p w:rsidR="00B07559" w:rsidRDefault="00B07559"/>
          <w:p w:rsidR="00B07559" w:rsidRDefault="00B07559"/>
          <w:p w:rsidR="00FD004C" w:rsidRDefault="00FD004C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4366CA" w:rsidRDefault="004366CA"/>
          <w:p w:rsidR="00B07559" w:rsidRDefault="00B07559"/>
          <w:p w:rsidR="00B07559" w:rsidRDefault="00B07559"/>
          <w:p w:rsidR="00B07559" w:rsidRDefault="00B07559"/>
        </w:tc>
      </w:tr>
    </w:tbl>
    <w:p w:rsidR="00FC003B" w:rsidRDefault="00FC003B" w:rsidP="00B07559"/>
    <w:sectPr w:rsidR="00FC003B" w:rsidSect="0039467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76A" w:rsidRDefault="005C676A" w:rsidP="00B07559">
      <w:r>
        <w:separator/>
      </w:r>
    </w:p>
  </w:endnote>
  <w:endnote w:type="continuationSeparator" w:id="0">
    <w:p w:rsidR="005C676A" w:rsidRDefault="005C676A" w:rsidP="00B0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10376"/>
      <w:docPartObj>
        <w:docPartGallery w:val="Page Numbers (Bottom of Page)"/>
        <w:docPartUnique/>
      </w:docPartObj>
    </w:sdtPr>
    <w:sdtEndPr/>
    <w:sdtContent>
      <w:p w:rsidR="00B07559" w:rsidRDefault="009A20F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46FF" w:rsidRPr="000746FF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B07559" w:rsidRDefault="00B075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76A" w:rsidRDefault="005C676A" w:rsidP="00B07559">
      <w:r>
        <w:separator/>
      </w:r>
    </w:p>
  </w:footnote>
  <w:footnote w:type="continuationSeparator" w:id="0">
    <w:p w:rsidR="005C676A" w:rsidRDefault="005C676A" w:rsidP="00B07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003B"/>
    <w:rsid w:val="000746FF"/>
    <w:rsid w:val="001F03D7"/>
    <w:rsid w:val="00324979"/>
    <w:rsid w:val="00341204"/>
    <w:rsid w:val="0039467F"/>
    <w:rsid w:val="003F13E3"/>
    <w:rsid w:val="004366CA"/>
    <w:rsid w:val="004A456D"/>
    <w:rsid w:val="004E64D4"/>
    <w:rsid w:val="00591C26"/>
    <w:rsid w:val="005A3421"/>
    <w:rsid w:val="005C676A"/>
    <w:rsid w:val="006E3C39"/>
    <w:rsid w:val="007522B7"/>
    <w:rsid w:val="0076633B"/>
    <w:rsid w:val="007713AB"/>
    <w:rsid w:val="008F77E2"/>
    <w:rsid w:val="00946D5F"/>
    <w:rsid w:val="009A20F5"/>
    <w:rsid w:val="00B07559"/>
    <w:rsid w:val="00B53888"/>
    <w:rsid w:val="00C53F5A"/>
    <w:rsid w:val="00D93337"/>
    <w:rsid w:val="00E740E6"/>
    <w:rsid w:val="00F32CC7"/>
    <w:rsid w:val="00FB2932"/>
    <w:rsid w:val="00FC003B"/>
    <w:rsid w:val="00FD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0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C0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075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559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C53F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dn.com/NEWS/OPINION/X1/6982994.s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455FB-2B75-4953-B1EC-132287FA6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Answer</cp:lastModifiedBy>
  <cp:revision>8</cp:revision>
  <dcterms:created xsi:type="dcterms:W3CDTF">2014-05-03T06:19:00Z</dcterms:created>
  <dcterms:modified xsi:type="dcterms:W3CDTF">2014-05-12T10:19:00Z</dcterms:modified>
</cp:coreProperties>
</file>