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7D" w:rsidRPr="004366CA" w:rsidRDefault="00D0267D" w:rsidP="004366CA">
      <w:pPr>
        <w:snapToGrid w:val="0"/>
        <w:jc w:val="center"/>
        <w:rPr>
          <w:rFonts w:ascii="標楷體" w:eastAsia="標楷體" w:hAnsi="Times New Roman"/>
          <w:sz w:val="40"/>
          <w:szCs w:val="40"/>
        </w:rPr>
      </w:pPr>
      <w:r w:rsidRPr="004366CA">
        <w:rPr>
          <w:rFonts w:ascii="標楷體" w:eastAsia="標楷體" w:hAnsi="Times New Roman" w:hint="eastAsia"/>
          <w:sz w:val="40"/>
          <w:szCs w:val="40"/>
        </w:rPr>
        <w:t>移民社會的認同：過去、現在與未來</w:t>
      </w:r>
    </w:p>
    <w:p w:rsidR="00D0267D" w:rsidRPr="004366CA" w:rsidRDefault="00D0267D" w:rsidP="004366CA">
      <w:pPr>
        <w:snapToGrid w:val="0"/>
        <w:jc w:val="center"/>
        <w:rPr>
          <w:rFonts w:ascii="標楷體" w:eastAsia="標楷體" w:hAnsi="Times New Roman"/>
          <w:sz w:val="40"/>
          <w:szCs w:val="40"/>
        </w:rPr>
      </w:pPr>
      <w:r w:rsidRPr="004366CA">
        <w:rPr>
          <w:rFonts w:ascii="標楷體" w:eastAsia="標楷體" w:hAnsi="Times New Roman" w:hint="eastAsia"/>
          <w:sz w:val="40"/>
          <w:szCs w:val="40"/>
        </w:rPr>
        <w:t>延伸閱讀學習單</w:t>
      </w:r>
    </w:p>
    <w:p w:rsidR="00D0267D" w:rsidRDefault="00D0267D" w:rsidP="00FC003B">
      <w:pPr>
        <w:spacing w:line="740" w:lineRule="exact"/>
        <w:rPr>
          <w:rFonts w:ascii="標楷體" w:eastAsia="標楷體"/>
        </w:rPr>
      </w:pPr>
      <w:r>
        <w:rPr>
          <w:rFonts w:ascii="標楷體" w:eastAsia="標楷體"/>
        </w:rPr>
        <w:t>___</w:t>
      </w:r>
      <w:r>
        <w:rPr>
          <w:rFonts w:ascii="標楷體" w:eastAsia="標楷體" w:hint="eastAsia"/>
        </w:rPr>
        <w:t>應用外語</w:t>
      </w:r>
      <w:r>
        <w:rPr>
          <w:rFonts w:ascii="標楷體" w:eastAsia="標楷體"/>
        </w:rPr>
        <w:t xml:space="preserve">____ </w:t>
      </w:r>
      <w:r>
        <w:rPr>
          <w:rFonts w:ascii="標楷體" w:eastAsia="標楷體" w:hint="eastAsia"/>
        </w:rPr>
        <w:t>系</w:t>
      </w:r>
      <w:r>
        <w:rPr>
          <w:rFonts w:ascii="標楷體" w:eastAsia="標楷體"/>
        </w:rPr>
        <w:t xml:space="preserve"> _3_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_</w:t>
      </w:r>
      <w:r>
        <w:rPr>
          <w:rFonts w:ascii="標楷體" w:eastAsia="標楷體" w:hint="eastAsia"/>
        </w:rPr>
        <w:t>丙</w:t>
      </w:r>
      <w:r>
        <w:rPr>
          <w:rFonts w:ascii="標楷體" w:eastAsia="標楷體"/>
        </w:rPr>
        <w:t xml:space="preserve">_ </w:t>
      </w:r>
      <w:r>
        <w:rPr>
          <w:rFonts w:ascii="標楷體" w:eastAsia="標楷體" w:hint="eastAsia"/>
        </w:rPr>
        <w:t>班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學號</w:t>
      </w:r>
      <w:r>
        <w:rPr>
          <w:rFonts w:ascii="標楷體" w:eastAsia="標楷體"/>
        </w:rPr>
        <w:t xml:space="preserve"> B10041165 </w:t>
      </w:r>
      <w:r>
        <w:rPr>
          <w:rFonts w:ascii="標楷體" w:eastAsia="標楷體" w:hint="eastAsia"/>
        </w:rPr>
        <w:t>姓名</w:t>
      </w:r>
      <w:r>
        <w:rPr>
          <w:rFonts w:ascii="標楷體" w:eastAsia="標楷體"/>
        </w:rPr>
        <w:t xml:space="preserve"> __</w:t>
      </w:r>
      <w:r>
        <w:rPr>
          <w:rFonts w:ascii="標楷體" w:eastAsia="標楷體" w:hint="eastAsia"/>
        </w:rPr>
        <w:t>陳詩予</w:t>
      </w:r>
      <w:r>
        <w:rPr>
          <w:rFonts w:ascii="標楷體" w:eastAsia="標楷體"/>
        </w:rPr>
        <w:t xml:space="preserve">______ </w:t>
      </w:r>
      <w:r>
        <w:rPr>
          <w:rFonts w:ascii="標楷體" w:eastAsia="標楷體" w:hint="eastAsia"/>
        </w:rPr>
        <w:t>組別</w:t>
      </w:r>
      <w:r>
        <w:rPr>
          <w:rFonts w:ascii="標楷體" w:eastAsia="標楷體"/>
        </w:rPr>
        <w:t xml:space="preserve"> </w:t>
      </w:r>
      <w:r>
        <w:rPr>
          <w:rFonts w:ascii="標楷體" w:eastAsia="標楷體"/>
          <w:u w:val="single"/>
        </w:rPr>
        <w:t xml:space="preserve">  </w:t>
      </w:r>
      <w:r>
        <w:rPr>
          <w:rFonts w:ascii="標楷體" w:eastAsia="標楷體" w:hint="eastAsia"/>
          <w:u w:val="single"/>
        </w:rPr>
        <w:t>伍</w:t>
      </w:r>
      <w:r>
        <w:rPr>
          <w:rFonts w:ascii="標楷體" w:eastAsia="標楷體"/>
          <w:u w:val="single"/>
        </w:rPr>
        <w:t xml:space="preserve">   </w:t>
      </w:r>
    </w:p>
    <w:p w:rsidR="00D0267D" w:rsidRPr="00FC003B" w:rsidRDefault="00D0267D" w:rsidP="004A456D">
      <w:pPr>
        <w:pStyle w:val="Default"/>
        <w:rPr>
          <w:u w:val="single"/>
        </w:rPr>
      </w:pPr>
      <w:r>
        <w:rPr>
          <w:rFonts w:hint="eastAsia"/>
        </w:rPr>
        <w:t>閱讀文章：</w:t>
      </w:r>
      <w:r>
        <w:rPr>
          <w:u w:val="single"/>
        </w:rPr>
        <w:t xml:space="preserve"> (</w:t>
      </w:r>
      <w:r>
        <w:rPr>
          <w:rFonts w:hint="eastAsia"/>
          <w:u w:val="single"/>
        </w:rPr>
        <w:t>閔宇經</w:t>
      </w:r>
      <w:r>
        <w:rPr>
          <w:u w:val="single"/>
        </w:rPr>
        <w:t>)</w:t>
      </w:r>
      <w:r w:rsidRPr="00FB2932">
        <w:rPr>
          <w:rFonts w:hint="eastAsia"/>
          <w:u w:val="single"/>
        </w:rPr>
        <w:t>禁錮的婚姻‧羅漢腳的身影</w:t>
      </w:r>
      <w:r w:rsidRPr="00FC003B">
        <w:rPr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2"/>
      </w:tblGrid>
      <w:tr w:rsidR="00D0267D" w:rsidRPr="008578BC" w:rsidTr="008578BC">
        <w:tc>
          <w:tcPr>
            <w:tcW w:w="8362" w:type="dxa"/>
          </w:tcPr>
          <w:p w:rsidR="00D0267D" w:rsidRPr="008578BC" w:rsidRDefault="00D0267D" w:rsidP="008578BC">
            <w:pPr>
              <w:autoSpaceDE w:val="0"/>
              <w:autoSpaceDN w:val="0"/>
              <w:adjustRightInd w:val="0"/>
            </w:pPr>
            <w:r w:rsidRPr="008578BC">
              <w:rPr>
                <w:rFonts w:hint="eastAsia"/>
              </w:rPr>
              <w:t>●何謂</w:t>
            </w:r>
            <w:r w:rsidRPr="008578BC">
              <w:rPr>
                <w:rFonts w:ascii="新細明體" w:cs="新細明體" w:hint="eastAsia"/>
                <w:kern w:val="0"/>
                <w:szCs w:val="24"/>
              </w:rPr>
              <w:t>「婚姻斜率」（</w:t>
            </w:r>
            <w:r w:rsidRPr="008578BC">
              <w:rPr>
                <w:rFonts w:ascii="新細明體" w:cs="新細明體"/>
                <w:kern w:val="0"/>
                <w:szCs w:val="24"/>
              </w:rPr>
              <w:t>marriage gradient</w:t>
            </w:r>
            <w:r w:rsidRPr="008578BC">
              <w:rPr>
                <w:rFonts w:ascii="新細明體" w:cs="新細明體" w:hint="eastAsia"/>
                <w:kern w:val="0"/>
                <w:szCs w:val="24"/>
              </w:rPr>
              <w:t>）</w:t>
            </w:r>
            <w:r w:rsidRPr="008578BC">
              <w:rPr>
                <w:rFonts w:hint="eastAsia"/>
              </w:rPr>
              <w:t>？</w:t>
            </w:r>
          </w:p>
          <w:p w:rsidR="00D0267D" w:rsidRDefault="00D0267D" w:rsidP="0067350A">
            <w:r>
              <w:t xml:space="preserve">   </w:t>
            </w:r>
          </w:p>
          <w:p w:rsidR="00D0267D" w:rsidRPr="0077166D" w:rsidRDefault="00D0267D" w:rsidP="0067350A">
            <w:pPr>
              <w:rPr>
                <w:rFonts w:ascii="新細明體"/>
                <w:szCs w:val="24"/>
              </w:rPr>
            </w:pPr>
            <w:r>
              <w:t xml:space="preserve">    </w:t>
            </w:r>
            <w:r w:rsidRPr="0077166D">
              <w:rPr>
                <w:rFonts w:ascii="新細明體" w:hAnsi="新細明體" w:hint="eastAsia"/>
                <w:szCs w:val="24"/>
              </w:rPr>
              <w:t>現今社會在婚姻上、性別上也有斜坡論，所以在婚姻的市場當中有兩種人最弱勢，女性的最高層是不願配，因為學識高的、能力好的女強人都是精英。例如一個學歷高的女生，他不願意跟學歷高的男生結為連理。導致最低學歷的男性是沒得配，所以才去結識外籍新娘。斜坡論是顯示婚配市場性別的階級。</w:t>
            </w:r>
          </w:p>
          <w:p w:rsidR="00D0267D" w:rsidRPr="0077166D" w:rsidRDefault="00D0267D" w:rsidP="0067350A">
            <w:pPr>
              <w:rPr>
                <w:rFonts w:ascii="新細明體"/>
                <w:szCs w:val="24"/>
              </w:rPr>
            </w:pPr>
            <w:r w:rsidRPr="0077166D">
              <w:rPr>
                <w:rFonts w:ascii="新細明體" w:hAnsi="新細明體" w:hint="eastAsia"/>
                <w:szCs w:val="24"/>
              </w:rPr>
              <w:t>女性重保障，形成婚姻斜坡論。從婚姻心理學考量，女性結婚的冒險性大於男生，原因如下：</w:t>
            </w:r>
            <w:r w:rsidRPr="0077166D">
              <w:rPr>
                <w:rFonts w:ascii="新細明體" w:hAnsi="新細明體"/>
                <w:szCs w:val="24"/>
              </w:rPr>
              <w:t>1</w:t>
            </w:r>
            <w:r w:rsidRPr="0077166D">
              <w:rPr>
                <w:rFonts w:ascii="新細明體" w:hAnsi="新細明體" w:hint="eastAsia"/>
                <w:szCs w:val="24"/>
              </w:rPr>
              <w:t>女性體力就比男生弱一點；</w:t>
            </w:r>
            <w:r w:rsidRPr="0077166D">
              <w:rPr>
                <w:rFonts w:ascii="新細明體" w:hAnsi="新細明體"/>
                <w:szCs w:val="24"/>
              </w:rPr>
              <w:t>2</w:t>
            </w:r>
            <w:r w:rsidRPr="0077166D">
              <w:rPr>
                <w:rFonts w:ascii="新細明體" w:hAnsi="新細明體" w:hint="eastAsia"/>
                <w:szCs w:val="24"/>
              </w:rPr>
              <w:t>女性結婚是嫁給男方，脫離原生家庭；</w:t>
            </w:r>
            <w:r w:rsidRPr="0077166D">
              <w:rPr>
                <w:rFonts w:ascii="新細明體" w:hAnsi="新細明體"/>
                <w:szCs w:val="24"/>
              </w:rPr>
              <w:t>3</w:t>
            </w:r>
            <w:r w:rsidRPr="0077166D">
              <w:rPr>
                <w:rFonts w:ascii="新細明體" w:hAnsi="新細明體" w:hint="eastAsia"/>
                <w:szCs w:val="24"/>
              </w:rPr>
              <w:t>女性天生就有懷孕生子的本能，但也是一項沈重負擔；</w:t>
            </w:r>
            <w:r w:rsidRPr="0077166D">
              <w:rPr>
                <w:rFonts w:ascii="新細明體" w:hAnsi="新細明體"/>
                <w:szCs w:val="24"/>
              </w:rPr>
              <w:t>4</w:t>
            </w:r>
            <w:r w:rsidRPr="0077166D">
              <w:rPr>
                <w:rFonts w:ascii="新細明體" w:hAnsi="新細明體" w:hint="eastAsia"/>
                <w:szCs w:val="24"/>
              </w:rPr>
              <w:t>女性懷孕時，生理、心理都會遭逢巨大改變，更需要外在的支助；</w:t>
            </w:r>
            <w:r w:rsidRPr="0077166D">
              <w:rPr>
                <w:rFonts w:ascii="新細明體" w:hAnsi="新細明體"/>
                <w:szCs w:val="24"/>
              </w:rPr>
              <w:t>5</w:t>
            </w:r>
            <w:r w:rsidRPr="0077166D">
              <w:rPr>
                <w:rFonts w:ascii="新細明體" w:hAnsi="新細明體" w:hint="eastAsia"/>
                <w:szCs w:val="24"/>
              </w:rPr>
              <w:t>所生出的小孩必需養育照顧。居於以上種種因素，使得台灣女性在尋覓對象時，通常會找社會經歷和學歷的地位比自己高的男生結婚，目的是希望婚後生活有保障，經濟有安全感，不會再生小孩子時會有經濟壓力。但也造成高社經地位男性可能有甚多的結婚對象可挑選，另外低學歷的男性也不太好找對象，只好往落後國家或地區找婚姻伴侶的現象。例如越南，大陸，菲律賓。由於兩岸人民經濟環境和生活會有所差異，大部分臺灣男性以本人或家庭較優異的經濟環境，來換取年輕、外表有吸引力的大陸女性，而形成婚配條件不平等的狀態。</w:t>
            </w:r>
          </w:p>
          <w:p w:rsidR="00D0267D" w:rsidRDefault="00D0267D"/>
          <w:p w:rsidR="00D0267D" w:rsidRPr="008578BC" w:rsidRDefault="00D0267D">
            <w:r w:rsidRPr="008578BC">
              <w:rPr>
                <w:rFonts w:hint="eastAsia"/>
              </w:rPr>
              <w:t>●何謂</w:t>
            </w:r>
            <w:r w:rsidRPr="008578BC">
              <w:rPr>
                <w:rFonts w:ascii="新細明體" w:cs="新細明體" w:hint="eastAsia"/>
                <w:kern w:val="0"/>
                <w:szCs w:val="24"/>
              </w:rPr>
              <w:t>「婚姻擠壓」（</w:t>
            </w:r>
            <w:r w:rsidRPr="008578BC">
              <w:rPr>
                <w:rFonts w:ascii="新細明體" w:cs="新細明體"/>
                <w:kern w:val="0"/>
                <w:szCs w:val="24"/>
              </w:rPr>
              <w:t>Marriage Squeeze</w:t>
            </w:r>
            <w:r w:rsidRPr="008578BC">
              <w:rPr>
                <w:rFonts w:ascii="新細明體" w:cs="新細明體" w:hint="eastAsia"/>
                <w:kern w:val="0"/>
                <w:szCs w:val="24"/>
              </w:rPr>
              <w:t>）</w:t>
            </w:r>
            <w:r w:rsidRPr="008578BC">
              <w:rPr>
                <w:rFonts w:hint="eastAsia"/>
              </w:rPr>
              <w:t>？</w:t>
            </w:r>
          </w:p>
          <w:p w:rsidR="00D0267D" w:rsidRPr="008578BC" w:rsidRDefault="00D0267D"/>
          <w:p w:rsidR="00D0267D" w:rsidRPr="0067350A" w:rsidRDefault="00D0267D" w:rsidP="0067350A">
            <w:pPr>
              <w:autoSpaceDE w:val="0"/>
              <w:autoSpaceDN w:val="0"/>
              <w:adjustRightInd w:val="0"/>
              <w:rPr>
                <w:rFonts w:ascii="新細明體" w:cs="DFKaiShu-SB-Estd-BF"/>
                <w:kern w:val="0"/>
                <w:szCs w:val="24"/>
              </w:rPr>
            </w:pPr>
            <w:r>
              <w:rPr>
                <w:rFonts w:ascii="新細明體" w:hAnsi="新細明體" w:cs="DFKaiShu-SB-Estd-BF"/>
                <w:kern w:val="0"/>
                <w:szCs w:val="24"/>
              </w:rPr>
              <w:t xml:space="preserve">    </w:t>
            </w:r>
            <w:r w:rsidRPr="0067350A">
              <w:rPr>
                <w:rFonts w:ascii="新細明體" w:hAnsi="新細明體" w:cs="DFKaiShu-SB-Estd-BF" w:hint="eastAsia"/>
                <w:kern w:val="0"/>
                <w:szCs w:val="24"/>
              </w:rPr>
              <w:t>是指男女適婚年齡的人口比率不均等，致使男性或女性在</w:t>
            </w:r>
          </w:p>
          <w:p w:rsidR="00D0267D" w:rsidRPr="0067350A" w:rsidRDefault="00D0267D" w:rsidP="0067350A">
            <w:pPr>
              <w:autoSpaceDE w:val="0"/>
              <w:autoSpaceDN w:val="0"/>
              <w:adjustRightInd w:val="0"/>
              <w:rPr>
                <w:rFonts w:ascii="新細明體" w:cs="DFKaiShu-SB-Estd-BF"/>
                <w:kern w:val="0"/>
                <w:szCs w:val="24"/>
              </w:rPr>
            </w:pPr>
            <w:r w:rsidRPr="0067350A">
              <w:rPr>
                <w:rFonts w:ascii="新細明體" w:hAnsi="新細明體" w:cs="DFKaiShu-SB-Estd-BF" w:hint="eastAsia"/>
                <w:kern w:val="0"/>
                <w:szCs w:val="24"/>
              </w:rPr>
              <w:t>擇偶時會出現被「排擠出」婚姻市場的失均衡現象。</w:t>
            </w:r>
          </w:p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  <w:p w:rsidR="00D0267D" w:rsidRPr="008578BC" w:rsidRDefault="00D0267D"/>
        </w:tc>
      </w:tr>
    </w:tbl>
    <w:p w:rsidR="00D0267D" w:rsidRDefault="00D0267D" w:rsidP="00B07559"/>
    <w:sectPr w:rsidR="00D0267D" w:rsidSect="0039467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67D" w:rsidRDefault="00D0267D" w:rsidP="00B07559">
      <w:r>
        <w:separator/>
      </w:r>
    </w:p>
  </w:endnote>
  <w:endnote w:type="continuationSeparator" w:id="0">
    <w:p w:rsidR="00D0267D" w:rsidRDefault="00D0267D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67D" w:rsidRDefault="00D0267D">
    <w:pPr>
      <w:pStyle w:val="Footer"/>
      <w:jc w:val="center"/>
    </w:pPr>
    <w:fldSimple w:instr=" PAGE   \* MERGEFORMAT ">
      <w:r w:rsidRPr="0067350A">
        <w:rPr>
          <w:noProof/>
          <w:lang w:val="zh-TW"/>
        </w:rPr>
        <w:t>1</w:t>
      </w:r>
    </w:fldSimple>
  </w:p>
  <w:p w:rsidR="00D0267D" w:rsidRDefault="00D026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67D" w:rsidRDefault="00D0267D" w:rsidP="00B07559">
      <w:r>
        <w:separator/>
      </w:r>
    </w:p>
  </w:footnote>
  <w:footnote w:type="continuationSeparator" w:id="0">
    <w:p w:rsidR="00D0267D" w:rsidRDefault="00D0267D" w:rsidP="00B0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03B"/>
    <w:rsid w:val="0006726D"/>
    <w:rsid w:val="001E3B81"/>
    <w:rsid w:val="001F03D7"/>
    <w:rsid w:val="00341204"/>
    <w:rsid w:val="0039467F"/>
    <w:rsid w:val="003F13E3"/>
    <w:rsid w:val="004366CA"/>
    <w:rsid w:val="004A456D"/>
    <w:rsid w:val="004E64D4"/>
    <w:rsid w:val="005842AA"/>
    <w:rsid w:val="00591C26"/>
    <w:rsid w:val="005A3421"/>
    <w:rsid w:val="0067350A"/>
    <w:rsid w:val="006E3C39"/>
    <w:rsid w:val="007522B7"/>
    <w:rsid w:val="0076633B"/>
    <w:rsid w:val="007713AB"/>
    <w:rsid w:val="0077166D"/>
    <w:rsid w:val="008578BC"/>
    <w:rsid w:val="008F77E2"/>
    <w:rsid w:val="00946D5F"/>
    <w:rsid w:val="00B02AB3"/>
    <w:rsid w:val="00B07559"/>
    <w:rsid w:val="00D0267D"/>
    <w:rsid w:val="00D93337"/>
    <w:rsid w:val="00E740E6"/>
    <w:rsid w:val="00F32CC7"/>
    <w:rsid w:val="00FB2932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7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FC003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755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755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114</Words>
  <Characters>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移民社會的認同：過去、現在與未來</dc:title>
  <dc:subject/>
  <dc:creator>uch20135</dc:creator>
  <cp:keywords/>
  <dc:description/>
  <cp:lastModifiedBy>yy</cp:lastModifiedBy>
  <cp:revision>2</cp:revision>
  <dcterms:created xsi:type="dcterms:W3CDTF">2014-05-05T13:40:00Z</dcterms:created>
  <dcterms:modified xsi:type="dcterms:W3CDTF">2014-05-05T13:40:00Z</dcterms:modified>
</cp:coreProperties>
</file>