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10" w:rsidRDefault="00791710" w:rsidP="00A30D86">
      <w:pPr>
        <w:jc w:val="center"/>
      </w:pPr>
      <w:r w:rsidRPr="00A30D86">
        <w:rPr>
          <w:rFonts w:hint="eastAsia"/>
        </w:rPr>
        <w:t>自我盜獵與選擇的文本真實</w:t>
      </w:r>
    </w:p>
    <w:p w:rsidR="00791710" w:rsidRDefault="00791710" w:rsidP="00A30D86">
      <w:pPr>
        <w:jc w:val="center"/>
      </w:pPr>
    </w:p>
    <w:p w:rsidR="00791710" w:rsidRDefault="00791710" w:rsidP="00A30D86">
      <w:pPr>
        <w:jc w:val="center"/>
      </w:pPr>
      <w:r>
        <w:rPr>
          <w:rFonts w:hint="eastAsia"/>
        </w:rPr>
        <w:t>學號</w:t>
      </w:r>
      <w:r>
        <w:t xml:space="preserve">:B10041165 </w:t>
      </w:r>
      <w:r>
        <w:rPr>
          <w:rFonts w:hint="eastAsia"/>
        </w:rPr>
        <w:t>姓名</w:t>
      </w:r>
      <w:r>
        <w:t>:</w:t>
      </w:r>
      <w:r>
        <w:rPr>
          <w:rFonts w:hint="eastAsia"/>
        </w:rPr>
        <w:t>陳詩予</w:t>
      </w:r>
      <w:r>
        <w:t xml:space="preserve"> </w:t>
      </w:r>
      <w:r>
        <w:rPr>
          <w:rFonts w:hint="eastAsia"/>
        </w:rPr>
        <w:t>組別</w:t>
      </w:r>
      <w:r>
        <w:t xml:space="preserve"> </w:t>
      </w:r>
      <w:r>
        <w:rPr>
          <w:rFonts w:hint="eastAsia"/>
        </w:rPr>
        <w:t>五</w:t>
      </w:r>
    </w:p>
    <w:p w:rsidR="00791710" w:rsidRDefault="00791710" w:rsidP="00A30D86"/>
    <w:p w:rsidR="00791710" w:rsidRDefault="00791710" w:rsidP="00A30D86">
      <w:pPr>
        <w:jc w:val="both"/>
      </w:pPr>
      <w:r>
        <w:rPr>
          <w:rFonts w:hint="eastAsia"/>
        </w:rPr>
        <w:t>甚麼是「集體記憶」？有何「特色</w:t>
      </w:r>
      <w:r>
        <w:t>/</w:t>
      </w:r>
      <w:r>
        <w:rPr>
          <w:rFonts w:hint="eastAsia"/>
        </w:rPr>
        <w:t>作用」？</w:t>
      </w:r>
    </w:p>
    <w:p w:rsidR="00791710" w:rsidRDefault="00791710" w:rsidP="00A30D86">
      <w:pPr>
        <w:jc w:val="both"/>
      </w:pPr>
    </w:p>
    <w:p w:rsidR="00791710" w:rsidRDefault="00791710" w:rsidP="00A30D86">
      <w:pPr>
        <w:jc w:val="both"/>
      </w:pPr>
      <w:r>
        <w:rPr>
          <w:rFonts w:hint="eastAsia"/>
          <w:b/>
          <w:bCs/>
        </w:rPr>
        <w:t>集體記憶</w:t>
      </w:r>
      <w:r>
        <w:rPr>
          <w:rFonts w:hint="eastAsia"/>
        </w:rPr>
        <w:t>又稱群體記憶</w:t>
      </w:r>
      <w:r>
        <w:t>,</w:t>
      </w:r>
      <w:r>
        <w:rPr>
          <w:rFonts w:hint="eastAsia"/>
        </w:rPr>
        <w:t>這一概念</w:t>
      </w:r>
      <w:r w:rsidRPr="00A30D86">
        <w:rPr>
          <w:rFonts w:hint="eastAsia"/>
        </w:rPr>
        <w:t>集體記憶</w:t>
      </w:r>
      <w:r>
        <w:rPr>
          <w:rFonts w:hint="eastAsia"/>
        </w:rPr>
        <w:t>是不可能有整體性，廣義來看，集體記憶指的是一個具有自己特定文化內聚性和同一性的群體對自己過去的記憶。從狹義來看，集體記憶專指非歷史學的對歷史的記憶。</w:t>
      </w:r>
    </w:p>
    <w:p w:rsidR="00791710" w:rsidRDefault="00791710" w:rsidP="00A30D86">
      <w:pPr>
        <w:jc w:val="both"/>
      </w:pPr>
    </w:p>
    <w:p w:rsidR="00791710" w:rsidRDefault="00791710" w:rsidP="00A30D86">
      <w:pPr>
        <w:jc w:val="both"/>
        <w:rPr>
          <w:color w:val="FF0000"/>
        </w:rPr>
      </w:pPr>
      <w:r w:rsidRPr="00E92290">
        <w:rPr>
          <w:rFonts w:hint="eastAsia"/>
          <w:color w:val="FF0000"/>
        </w:rPr>
        <w:t>集體記憶</w:t>
      </w:r>
      <w:r>
        <w:rPr>
          <w:rFonts w:hint="eastAsia"/>
          <w:color w:val="FF0000"/>
        </w:rPr>
        <w:t>作用</w:t>
      </w:r>
    </w:p>
    <w:p w:rsidR="00791710" w:rsidRDefault="00791710" w:rsidP="00E92290">
      <w:pPr>
        <w:numPr>
          <w:ilvl w:val="0"/>
          <w:numId w:val="1"/>
        </w:numPr>
        <w:jc w:val="both"/>
      </w:pPr>
      <w:r>
        <w:rPr>
          <w:rFonts w:hint="eastAsia"/>
        </w:rPr>
        <w:t>是有用的，具社會、政治和文化聯繫的功能。</w:t>
      </w:r>
    </w:p>
    <w:p w:rsidR="00791710" w:rsidRDefault="00791710" w:rsidP="00A30D86">
      <w:pPr>
        <w:numPr>
          <w:ilvl w:val="0"/>
          <w:numId w:val="1"/>
        </w:numPr>
        <w:jc w:val="both"/>
      </w:pPr>
      <w:r>
        <w:rPr>
          <w:rFonts w:hint="eastAsia"/>
        </w:rPr>
        <w:t>具特殊性和普遍性。</w:t>
      </w:r>
      <w:r>
        <w:t xml:space="preserve"> </w:t>
      </w:r>
    </w:p>
    <w:p w:rsidR="00791710" w:rsidRDefault="00791710" w:rsidP="00A30D86">
      <w:pPr>
        <w:numPr>
          <w:ilvl w:val="0"/>
          <w:numId w:val="1"/>
        </w:numPr>
        <w:jc w:val="both"/>
      </w:pPr>
      <w:r>
        <w:rPr>
          <w:rFonts w:hint="eastAsia"/>
        </w:rPr>
        <w:t>具物質基礎，它不止存在人們的腦海中，也具體存在於實體上。舉例來說有常見的日記、紀念碑、各種儀式、服裝、博物館。</w:t>
      </w:r>
    </w:p>
    <w:p w:rsidR="00791710" w:rsidRDefault="00791710" w:rsidP="00A30D86">
      <w:pPr>
        <w:jc w:val="both"/>
      </w:pPr>
    </w:p>
    <w:p w:rsidR="00791710" w:rsidRDefault="00791710" w:rsidP="00A30D86">
      <w:pPr>
        <w:jc w:val="both"/>
      </w:pPr>
      <w:r w:rsidRPr="00A30D86">
        <w:rPr>
          <w:rFonts w:hint="eastAsia"/>
        </w:rPr>
        <w:t>你</w:t>
      </w:r>
      <w:r w:rsidRPr="00A30D86">
        <w:t>/</w:t>
      </w:r>
      <w:r w:rsidRPr="00A30D86">
        <w:rPr>
          <w:rFonts w:hint="eastAsia"/>
        </w:rPr>
        <w:t>妳同意「紀錄片只是另一種劇情片」這句話嗎？為什麼？</w:t>
      </w:r>
    </w:p>
    <w:p w:rsidR="00791710" w:rsidRDefault="00791710" w:rsidP="00A30D86">
      <w:pPr>
        <w:jc w:val="both"/>
      </w:pPr>
    </w:p>
    <w:p w:rsidR="00791710" w:rsidRDefault="00791710" w:rsidP="00A30D86">
      <w:pPr>
        <w:jc w:val="both"/>
      </w:pPr>
      <w:r>
        <w:rPr>
          <w:rFonts w:hint="eastAsia"/>
        </w:rPr>
        <w:t>同意，</w:t>
      </w:r>
      <w:bookmarkStart w:id="0" w:name="_GoBack"/>
      <w:bookmarkEnd w:id="0"/>
      <w:r>
        <w:rPr>
          <w:rFonts w:hint="eastAsia"/>
        </w:rPr>
        <w:t>記錄片只是一種另類的圖像、影片、文字，足以去敘述當時發生的事情。</w:t>
      </w:r>
    </w:p>
    <w:p w:rsidR="00791710" w:rsidRPr="00E92290" w:rsidRDefault="00791710" w:rsidP="00A30D86">
      <w:pPr>
        <w:jc w:val="both"/>
      </w:pPr>
      <w:r>
        <w:rPr>
          <w:rFonts w:hint="eastAsia"/>
        </w:rPr>
        <w:t>無法得知其中的真實性，只能藉由各方所說串聯而成。就如同</w:t>
      </w:r>
      <w:r w:rsidRPr="00E92290">
        <w:rPr>
          <w:rStyle w:val="HTMLCite"/>
          <w:rFonts w:hint="eastAsia"/>
          <w:i w:val="0"/>
          <w:iCs w:val="0"/>
        </w:rPr>
        <w:t>謝爾蓋</w:t>
      </w:r>
      <w:r w:rsidRPr="00E92290">
        <w:rPr>
          <w:rStyle w:val="HTMLCite"/>
          <w:i w:val="0"/>
          <w:iCs w:val="0"/>
        </w:rPr>
        <w:t>·</w:t>
      </w:r>
      <w:r w:rsidRPr="00E92290">
        <w:rPr>
          <w:rStyle w:val="HTMLCite"/>
          <w:rFonts w:hint="eastAsia"/>
          <w:i w:val="0"/>
          <w:iCs w:val="0"/>
        </w:rPr>
        <w:t>愛森斯坦</w:t>
      </w:r>
      <w:r>
        <w:rPr>
          <w:rStyle w:val="HTMLCite"/>
          <w:rFonts w:hint="eastAsia"/>
          <w:i w:val="0"/>
          <w:iCs w:val="0"/>
        </w:rPr>
        <w:t>所說「</w:t>
      </w:r>
      <w:r>
        <w:rPr>
          <w:rFonts w:hint="eastAsia"/>
        </w:rPr>
        <w:t>對於我來說一部電影使用什麼手段，它是一部表演出來的故事片還是一部紀錄片，不重要。一部好電影要表現真理，而不是事實。</w:t>
      </w:r>
      <w:r>
        <w:rPr>
          <w:rStyle w:val="HTMLCite"/>
          <w:rFonts w:hint="eastAsia"/>
          <w:i w:val="0"/>
          <w:iCs w:val="0"/>
        </w:rPr>
        <w:t>」</w:t>
      </w:r>
      <w:r w:rsidRPr="00E92290">
        <w:t xml:space="preserve"> </w:t>
      </w:r>
    </w:p>
    <w:sectPr w:rsidR="00791710" w:rsidRPr="00E92290" w:rsidSect="00047FE2">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B6CFF"/>
    <w:multiLevelType w:val="hybridMultilevel"/>
    <w:tmpl w:val="7AA2248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D86"/>
    <w:rsid w:val="00047FE2"/>
    <w:rsid w:val="002F479D"/>
    <w:rsid w:val="00442F44"/>
    <w:rsid w:val="00791710"/>
    <w:rsid w:val="00A30D86"/>
    <w:rsid w:val="00AC1E07"/>
    <w:rsid w:val="00BC0B6F"/>
    <w:rsid w:val="00D042A8"/>
    <w:rsid w:val="00E92290"/>
    <w:rsid w:val="00EF12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E2"/>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92290"/>
    <w:rPr>
      <w:rFonts w:cs="Times New Roman"/>
      <w:sz w:val="18"/>
      <w:szCs w:val="18"/>
    </w:rPr>
  </w:style>
  <w:style w:type="paragraph" w:styleId="CommentText">
    <w:name w:val="annotation text"/>
    <w:basedOn w:val="Normal"/>
    <w:link w:val="CommentTextChar"/>
    <w:uiPriority w:val="99"/>
    <w:semiHidden/>
    <w:rsid w:val="00E92290"/>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92290"/>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E92290"/>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 w:type="character" w:styleId="HTMLCite">
    <w:name w:val="HTML Cite"/>
    <w:basedOn w:val="DefaultParagraphFont"/>
    <w:uiPriority w:val="99"/>
    <w:rsid w:val="00E92290"/>
    <w:rPr>
      <w:rFonts w:cs="Times New Roman"/>
      <w:i/>
      <w:iCs/>
    </w:rPr>
  </w:style>
  <w:style w:type="character" w:styleId="Hyperlink">
    <w:name w:val="Hyperlink"/>
    <w:basedOn w:val="DefaultParagraphFont"/>
    <w:uiPriority w:val="99"/>
    <w:rsid w:val="00E9229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62</Words>
  <Characters>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自我盜獵與選擇的文本真實</dc:title>
  <dc:subject/>
  <dc:creator>pc220-412</dc:creator>
  <cp:keywords/>
  <dc:description/>
  <cp:lastModifiedBy>yy</cp:lastModifiedBy>
  <cp:revision>3</cp:revision>
  <dcterms:created xsi:type="dcterms:W3CDTF">2014-05-05T13:52:00Z</dcterms:created>
  <dcterms:modified xsi:type="dcterms:W3CDTF">2014-05-05T13:52:00Z</dcterms:modified>
</cp:coreProperties>
</file>