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B0021D" w:rsidRDefault="00B0021D" w:rsidP="00B0021D">
      <w:pPr>
        <w:spacing w:line="740" w:lineRule="exact"/>
        <w:rPr>
          <w:rFonts w:ascii="標楷體" w:eastAsia="標楷體" w:hAnsi="Calibri" w:cs="Times New Roman" w:hint="eastAsia"/>
          <w:u w:val="single"/>
        </w:rPr>
      </w:pPr>
      <w:r>
        <w:rPr>
          <w:rFonts w:ascii="標楷體" w:eastAsia="標楷體" w:hAnsi="Calibri" w:cs="Times New Roman" w:hint="eastAsia"/>
        </w:rPr>
        <w:t xml:space="preserve">資管 系 二 年 丙 班 學號 B10133127 姓名 陳智緯 組別 </w:t>
      </w:r>
      <w:r w:rsidRPr="00B0021D">
        <w:rPr>
          <w:rFonts w:ascii="標楷體" w:eastAsia="標楷體" w:hAnsi="Calibri" w:cs="Times New Roman" w:hint="eastAsia"/>
        </w:rPr>
        <w:t>1</w:t>
      </w:r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="004A456D" w:rsidRPr="004A456D">
        <w:rPr>
          <w:rFonts w:hint="eastAsia"/>
          <w:u w:val="single"/>
        </w:rPr>
        <w:t>陳明珠</w:t>
      </w:r>
      <w:r>
        <w:rPr>
          <w:rFonts w:hint="eastAsia"/>
          <w:u w:val="single"/>
        </w:rPr>
        <w:t>)</w:t>
      </w:r>
      <w:r w:rsidR="004A456D" w:rsidRPr="004A456D">
        <w:rPr>
          <w:rFonts w:hint="eastAsia"/>
          <w:u w:val="single"/>
        </w:rPr>
        <w:t>媒體再現與認同政治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C003B" w:rsidTr="00FC003B">
        <w:tc>
          <w:tcPr>
            <w:tcW w:w="8362" w:type="dxa"/>
          </w:tcPr>
          <w:p w:rsidR="00FC003B" w:rsidRDefault="00FD004C">
            <w:pPr>
              <w:rPr>
                <w:rFonts w:hint="eastAsia"/>
              </w:rPr>
            </w:pPr>
            <w:r>
              <w:rPr>
                <w:rFonts w:hint="eastAsia"/>
              </w:rPr>
              <w:t>●何謂「</w:t>
            </w:r>
            <w:r w:rsidR="008F77E2">
              <w:rPr>
                <w:rFonts w:hint="eastAsia"/>
              </w:rPr>
              <w:t>本質性認同」</w:t>
            </w:r>
            <w:r w:rsidR="00B07559">
              <w:rPr>
                <w:rFonts w:hint="eastAsia"/>
              </w:rPr>
              <w:t>？</w:t>
            </w:r>
          </w:p>
          <w:p w:rsidR="00DD707F" w:rsidRDefault="00DD707F">
            <w:pPr>
              <w:rPr>
                <w:rFonts w:hint="eastAsia"/>
              </w:rPr>
            </w:pPr>
          </w:p>
          <w:p w:rsidR="00DD707F" w:rsidRPr="00DD707F" w:rsidRDefault="00DD707F">
            <w:r>
              <w:rPr>
                <w:rFonts w:ascii="SimSun" w:eastAsia="SimSun" w:hAnsi="SimSun" w:hint="eastAsia"/>
                <w:color w:val="000000"/>
                <w:shd w:val="clear" w:color="auto" w:fill="FFFFFF"/>
              </w:rPr>
              <w:t>通過共有的象徵符號、集體記憶、語言、文字、習俗、神話、歷史、地理…形成。本質性認同透過主觀的認知、理解，客觀的證實、灌輸，從文化認同發展出政治認同，形成公民意識、政治宗教、民族主義等。</w:t>
            </w:r>
            <w:r>
              <w:rPr>
                <w:rStyle w:val="apple-converted-space"/>
                <w:rFonts w:ascii="SimSun" w:eastAsia="SimSun" w:hAnsi="SimSun" w:hint="eastAsia"/>
                <w:color w:val="000000"/>
                <w:shd w:val="clear" w:color="auto" w:fill="FFFFFF"/>
              </w:rPr>
              <w:t> </w:t>
            </w:r>
            <w:bookmarkStart w:id="0" w:name="_GoBack"/>
            <w:bookmarkEnd w:id="0"/>
          </w:p>
          <w:p w:rsidR="00FD004C" w:rsidRDefault="00B07559">
            <w:pPr>
              <w:rPr>
                <w:rFonts w:hint="eastAsia"/>
              </w:rPr>
            </w:pPr>
            <w:r>
              <w:rPr>
                <w:rFonts w:hint="eastAsia"/>
              </w:rPr>
              <w:t>●</w:t>
            </w:r>
            <w:r w:rsidR="0076633B">
              <w:rPr>
                <w:rFonts w:hint="eastAsia"/>
              </w:rPr>
              <w:t>P8.</w:t>
            </w:r>
            <w:r w:rsidR="0076633B">
              <w:rPr>
                <w:rFonts w:hint="eastAsia"/>
              </w:rPr>
              <w:t>「</w:t>
            </w:r>
            <w:r w:rsidR="0076633B" w:rsidRPr="0076633B">
              <w:rPr>
                <w:rFonts w:hint="eastAsia"/>
              </w:rPr>
              <w:t>在虛擬世界中，利用匿名身份來表達真實的自我認同，而在真實世界中卻藏匿真實的自我。</w:t>
            </w:r>
            <w:r w:rsidR="0076633B">
              <w:rPr>
                <w:rFonts w:hint="eastAsia"/>
              </w:rPr>
              <w:t>」是甚麼意思？可否舉例</w:t>
            </w:r>
            <w:r w:rsidR="0076633B">
              <w:rPr>
                <w:rFonts w:hint="eastAsia"/>
              </w:rPr>
              <w:t>(</w:t>
            </w:r>
            <w:r w:rsidR="0076633B">
              <w:rPr>
                <w:rFonts w:hint="eastAsia"/>
              </w:rPr>
              <w:t>或自身經驗</w:t>
            </w:r>
            <w:r w:rsidR="0076633B">
              <w:rPr>
                <w:rFonts w:hint="eastAsia"/>
              </w:rPr>
              <w:t>)</w:t>
            </w:r>
            <w:r w:rsidR="0076633B">
              <w:rPr>
                <w:rFonts w:hint="eastAsia"/>
              </w:rPr>
              <w:t>說明？</w:t>
            </w:r>
          </w:p>
          <w:p w:rsidR="00DD707F" w:rsidRPr="0076633B" w:rsidRDefault="00DD707F"/>
          <w:p w:rsidR="00B07559" w:rsidRDefault="00DD707F">
            <w:pPr>
              <w:rPr>
                <w:rFonts w:hint="eastAsia"/>
              </w:rPr>
            </w:pPr>
            <w:r>
              <w:rPr>
                <w:rFonts w:hint="eastAsia"/>
              </w:rPr>
              <w:t>在虛擬的世界中，是不用與對方面對面的，所以也就是多了一層神秘面紗保護，自然而然很容易輕易的表達出真實的自我，而在現實生活中，卻因為少了那層面紗的保護，使得某些人發言就受到了拘束。</w:t>
            </w:r>
          </w:p>
          <w:p w:rsidR="00DD707F" w:rsidRDefault="00DD707F">
            <w:pPr>
              <w:rPr>
                <w:rFonts w:hint="eastAsia"/>
              </w:rPr>
            </w:pPr>
          </w:p>
          <w:p w:rsidR="00DD707F" w:rsidRDefault="00DD707F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>
            <w:pPr>
              <w:rPr>
                <w:rFonts w:hint="eastAsia"/>
              </w:rPr>
            </w:pPr>
          </w:p>
          <w:p w:rsidR="00DD707F" w:rsidRDefault="00DD707F">
            <w:pPr>
              <w:rPr>
                <w:rFonts w:hint="eastAsia"/>
              </w:rPr>
            </w:pPr>
          </w:p>
          <w:p w:rsidR="00DD707F" w:rsidRDefault="00DD707F"/>
        </w:tc>
      </w:tr>
    </w:tbl>
    <w:p w:rsidR="00FC003B" w:rsidRDefault="00FC003B" w:rsidP="00B07559"/>
    <w:sectPr w:rsidR="00FC003B" w:rsidSect="003946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C6" w:rsidRDefault="008022C6" w:rsidP="00B07559">
      <w:r>
        <w:separator/>
      </w:r>
    </w:p>
  </w:endnote>
  <w:endnote w:type="continuationSeparator" w:id="0">
    <w:p w:rsidR="008022C6" w:rsidRDefault="008022C6" w:rsidP="00B0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0376"/>
      <w:docPartObj>
        <w:docPartGallery w:val="Page Numbers (Bottom of Page)"/>
        <w:docPartUnique/>
      </w:docPartObj>
    </w:sdtPr>
    <w:sdtEndPr/>
    <w:sdtContent>
      <w:p w:rsidR="00B07559" w:rsidRDefault="008022C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07F" w:rsidRPr="00DD707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C6" w:rsidRDefault="008022C6" w:rsidP="00B07559">
      <w:r>
        <w:separator/>
      </w:r>
    </w:p>
  </w:footnote>
  <w:footnote w:type="continuationSeparator" w:id="0">
    <w:p w:rsidR="008022C6" w:rsidRDefault="008022C6" w:rsidP="00B0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3B"/>
    <w:rsid w:val="001F03D7"/>
    <w:rsid w:val="00341204"/>
    <w:rsid w:val="0039467F"/>
    <w:rsid w:val="004366CA"/>
    <w:rsid w:val="004A456D"/>
    <w:rsid w:val="004E64D4"/>
    <w:rsid w:val="00591C26"/>
    <w:rsid w:val="006E3C39"/>
    <w:rsid w:val="0076633B"/>
    <w:rsid w:val="007713AB"/>
    <w:rsid w:val="008022C6"/>
    <w:rsid w:val="008F77E2"/>
    <w:rsid w:val="00946D5F"/>
    <w:rsid w:val="00B0021D"/>
    <w:rsid w:val="00B07559"/>
    <w:rsid w:val="00D93337"/>
    <w:rsid w:val="00DD707F"/>
    <w:rsid w:val="00E740E6"/>
    <w:rsid w:val="00F32CC7"/>
    <w:rsid w:val="00FC003B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character" w:customStyle="1" w:styleId="apple-converted-space">
    <w:name w:val="apple-converted-space"/>
    <w:basedOn w:val="a0"/>
    <w:rsid w:val="00DD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character" w:customStyle="1" w:styleId="apple-converted-space">
    <w:name w:val="apple-converted-space"/>
    <w:basedOn w:val="a0"/>
    <w:rsid w:val="00DD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63B2F-08DA-494D-906A-63B2DC82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Test User</cp:lastModifiedBy>
  <cp:revision>2</cp:revision>
  <dcterms:created xsi:type="dcterms:W3CDTF">2014-04-17T11:56:00Z</dcterms:created>
  <dcterms:modified xsi:type="dcterms:W3CDTF">2014-04-17T11:56:00Z</dcterms:modified>
</cp:coreProperties>
</file>