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 w:rsidRPr="00230337">
        <w:rPr>
          <w:rFonts w:ascii="標楷體" w:eastAsia="標楷體" w:hAnsi="標楷體" w:cs="Times New Roman"/>
          <w:sz w:val="28"/>
          <w:szCs w:val="28"/>
        </w:rPr>
        <w:t>健行科技大學1022學年度『凝視與再現：移民社會與多元認同』</w:t>
      </w:r>
    </w:p>
    <w:p w:rsidR="00497AD2" w:rsidRPr="00230337" w:rsidRDefault="00497AD2" w:rsidP="00497AD2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230337">
        <w:rPr>
          <w:rFonts w:ascii="標楷體" w:eastAsia="標楷體" w:hAnsi="標楷體" w:cs="Times New Roman"/>
          <w:sz w:val="28"/>
          <w:szCs w:val="28"/>
        </w:rPr>
        <w:t>課堂日誌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</w:rPr>
      </w:pPr>
      <w:r w:rsidRPr="00230337">
        <w:rPr>
          <w:rFonts w:ascii="標楷體" w:eastAsia="標楷體" w:hAnsi="標楷體" w:hint="eastAsia"/>
        </w:rPr>
        <w:t>課程名稱：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  <w:u w:val="single"/>
        </w:rPr>
        <w:t xml:space="preserve">歷史人物分析 </w:t>
      </w:r>
      <w:r w:rsidRPr="00230337">
        <w:rPr>
          <w:rFonts w:ascii="標楷體" w:eastAsia="標楷體" w:hAnsi="標楷體" w:hint="eastAsia"/>
        </w:rPr>
        <w:t xml:space="preserve">　上課日期：</w:t>
      </w:r>
      <w:r w:rsidRPr="00230337">
        <w:rPr>
          <w:rFonts w:ascii="標楷體" w:eastAsia="標楷體" w:hAnsi="標楷體" w:hint="eastAsia"/>
          <w:u w:val="single"/>
        </w:rPr>
        <w:t xml:space="preserve">　103  </w:t>
      </w:r>
      <w:r w:rsidRPr="00230337">
        <w:rPr>
          <w:rFonts w:ascii="標楷體" w:eastAsia="標楷體" w:hAnsi="標楷體" w:hint="eastAsia"/>
        </w:rPr>
        <w:t>年</w:t>
      </w:r>
      <w:r w:rsidRPr="00230337">
        <w:rPr>
          <w:rFonts w:ascii="標楷體" w:eastAsia="標楷體" w:hAnsi="標楷體" w:hint="eastAsia"/>
          <w:u w:val="single"/>
        </w:rPr>
        <w:t xml:space="preserve">  02  </w:t>
      </w:r>
      <w:r w:rsidRPr="00230337">
        <w:rPr>
          <w:rFonts w:ascii="標楷體" w:eastAsia="標楷體" w:hAnsi="標楷體" w:hint="eastAsia"/>
        </w:rPr>
        <w:t>月</w:t>
      </w:r>
      <w:r w:rsidRPr="00230337">
        <w:rPr>
          <w:rFonts w:ascii="標楷體" w:eastAsia="標楷體" w:hAnsi="標楷體" w:hint="eastAsia"/>
          <w:u w:val="single"/>
        </w:rPr>
        <w:t xml:space="preserve">   17 </w:t>
      </w:r>
      <w:r w:rsidRPr="00230337">
        <w:rPr>
          <w:rFonts w:ascii="標楷體" w:eastAsia="標楷體" w:hAnsi="標楷體" w:hint="eastAsia"/>
        </w:rPr>
        <w:t>日</w:t>
      </w:r>
    </w:p>
    <w:p w:rsidR="00497AD2" w:rsidRPr="00230337" w:rsidRDefault="00497AD2" w:rsidP="00497AD2">
      <w:pPr>
        <w:spacing w:line="480" w:lineRule="auto"/>
        <w:rPr>
          <w:rFonts w:ascii="標楷體" w:eastAsia="標楷體" w:hAnsi="標楷體"/>
          <w:u w:val="single"/>
        </w:rPr>
      </w:pPr>
      <w:r w:rsidRPr="00230337">
        <w:rPr>
          <w:rFonts w:ascii="標楷體" w:eastAsia="標楷體" w:hAnsi="標楷體" w:hint="eastAsia"/>
        </w:rPr>
        <w:t>授課教師：</w:t>
      </w:r>
      <w:r w:rsidRPr="00230337">
        <w:rPr>
          <w:rFonts w:ascii="標楷體" w:eastAsia="標楷體" w:hAnsi="標楷體" w:hint="eastAsia"/>
          <w:u w:val="single"/>
        </w:rPr>
        <w:t xml:space="preserve">　　</w:t>
      </w:r>
      <w:r>
        <w:rPr>
          <w:rFonts w:ascii="標楷體" w:eastAsia="標楷體" w:hAnsi="標楷體" w:hint="eastAsia"/>
          <w:u w:val="single"/>
        </w:rPr>
        <w:t>邵承芬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 w:rsidRPr="00230337">
        <w:rPr>
          <w:rFonts w:ascii="標楷體" w:eastAsia="標楷體" w:hAnsi="標楷體" w:hint="eastAsia"/>
        </w:rPr>
        <w:t xml:space="preserve">　　教學助理：</w:t>
      </w:r>
      <w:r w:rsidRPr="00230337"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>傅郁琪、何宗穎</w:t>
      </w:r>
      <w:r w:rsidRPr="00230337">
        <w:rPr>
          <w:rFonts w:ascii="標楷體" w:eastAsia="標楷體" w:hAnsi="標楷體" w:hint="eastAsia"/>
          <w:u w:val="single"/>
        </w:rPr>
        <w:t xml:space="preserve">　　 </w:t>
      </w:r>
      <w:r w:rsidRPr="00230337">
        <w:rPr>
          <w:rFonts w:ascii="標楷體" w:eastAsia="標楷體" w:hAnsi="標楷體" w:hint="eastAsia"/>
        </w:rPr>
        <w:t xml:space="preserve"> </w:t>
      </w:r>
      <w:r w:rsidRPr="00230337">
        <w:rPr>
          <w:rFonts w:ascii="標楷體" w:eastAsia="標楷體" w:hAnsi="標楷體" w:cs="Times New Roman"/>
        </w:rPr>
        <w:t xml:space="preserve"> </w:t>
      </w:r>
      <w:r w:rsidRPr="00230337">
        <w:rPr>
          <w:rFonts w:ascii="標楷體" w:eastAsia="標楷體" w:hAnsi="標楷體" w:cs="Times New Roman"/>
          <w:sz w:val="28"/>
          <w:szCs w:val="28"/>
        </w:rPr>
        <w:t>(TA用)</w:t>
      </w:r>
    </w:p>
    <w:tbl>
      <w:tblPr>
        <w:tblStyle w:val="a3"/>
        <w:tblW w:w="8613" w:type="dxa"/>
        <w:tblLook w:val="04A0"/>
      </w:tblPr>
      <w:tblGrid>
        <w:gridCol w:w="2649"/>
        <w:gridCol w:w="1712"/>
        <w:gridCol w:w="4252"/>
      </w:tblGrid>
      <w:tr w:rsidR="00497AD2" w:rsidRPr="00230337" w:rsidTr="00497AD2">
        <w:trPr>
          <w:trHeight w:val="172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出席人數</w:t>
            </w:r>
          </w:p>
        </w:tc>
        <w:tc>
          <w:tcPr>
            <w:tcW w:w="5964" w:type="dxa"/>
            <w:gridSpan w:val="2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u w:val="single"/>
              </w:rPr>
            </w:pPr>
            <w:r w:rsidRPr="00230337">
              <w:rPr>
                <w:rFonts w:ascii="標楷體" w:eastAsia="標楷體" w:hAnsi="標楷體" w:hint="eastAsia"/>
              </w:rPr>
              <w:t>應到：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55　</w:t>
            </w:r>
            <w:r w:rsidRPr="00230337">
              <w:rPr>
                <w:rFonts w:ascii="標楷體" w:eastAsia="標楷體" w:hAnsi="標楷體" w:hint="eastAsia"/>
              </w:rPr>
              <w:t>人　　　實到：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4</w:t>
            </w:r>
            <w:r>
              <w:rPr>
                <w:rFonts w:ascii="標楷體" w:eastAsia="標楷體" w:hAnsi="標楷體" w:hint="eastAsia"/>
                <w:u w:val="single"/>
              </w:rPr>
              <w:t>2</w:t>
            </w:r>
            <w:r w:rsidRPr="00230337">
              <w:rPr>
                <w:rFonts w:ascii="標楷體" w:eastAsia="標楷體" w:hAnsi="標楷體" w:hint="eastAsia"/>
                <w:u w:val="single"/>
              </w:rPr>
              <w:t xml:space="preserve">　</w:t>
            </w:r>
            <w:r w:rsidRPr="00230337">
              <w:rPr>
                <w:rFonts w:ascii="標楷體" w:eastAsia="標楷體" w:hAnsi="標楷體" w:hint="eastAsia"/>
              </w:rPr>
              <w:t>人</w:t>
            </w:r>
          </w:p>
        </w:tc>
      </w:tr>
      <w:tr w:rsidR="00497AD2" w:rsidRPr="00230337" w:rsidTr="00497AD2">
        <w:trPr>
          <w:trHeight w:val="487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授課內容摘要</w:t>
            </w:r>
          </w:p>
        </w:tc>
        <w:tc>
          <w:tcPr>
            <w:tcW w:w="5964" w:type="dxa"/>
            <w:gridSpan w:val="2"/>
          </w:tcPr>
          <w:p w:rsidR="00497AD2" w:rsidRPr="00B33B01" w:rsidRDefault="00497AD2" w:rsidP="00C97F2D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230337">
              <w:rPr>
                <w:rFonts w:ascii="標楷體" w:eastAsia="標楷體" w:hAnsi="標楷體" w:hint="eastAsia"/>
              </w:rPr>
              <w:t>簡述課程內容和期中報告，而期末報告以微電影呈現，</w:t>
            </w:r>
            <w:r>
              <w:rPr>
                <w:rFonts w:ascii="標楷體" w:eastAsia="標楷體" w:hAnsi="標楷體" w:hint="eastAsia"/>
              </w:rPr>
              <w:t>本學期成績分配：</w:t>
            </w:r>
            <w:r w:rsidRPr="00B33B01">
              <w:rPr>
                <w:rFonts w:ascii="標楷體" w:eastAsia="標楷體" w:hAnsi="標楷體" w:hint="eastAsia"/>
              </w:rPr>
              <w:t>討論佔</w:t>
            </w:r>
            <w:r w:rsidRPr="00B33B01">
              <w:rPr>
                <w:rFonts w:ascii="標楷體" w:eastAsia="標楷體" w:hAnsi="標楷體"/>
              </w:rPr>
              <w:t>30</w:t>
            </w:r>
            <w:r w:rsidRPr="00B33B01">
              <w:rPr>
                <w:rFonts w:ascii="標楷體" w:eastAsia="標楷體" w:hAnsi="標楷體"/>
                <w:lang w:val="fr-CA"/>
              </w:rPr>
              <w:t>%</w:t>
            </w:r>
            <w:r w:rsidRPr="00B33B01">
              <w:rPr>
                <w:rFonts w:ascii="標楷體" w:eastAsia="標楷體" w:hAnsi="標楷體" w:hint="eastAsia"/>
              </w:rPr>
              <w:t>～控制力的展現</w:t>
            </w:r>
            <w:r>
              <w:rPr>
                <w:rFonts w:ascii="標楷體" w:eastAsia="標楷體" w:hAnsi="標楷體" w:hint="eastAsia"/>
              </w:rPr>
              <w:t>、</w:t>
            </w:r>
            <w:r w:rsidRPr="00B33B01">
              <w:rPr>
                <w:rFonts w:ascii="標楷體" w:eastAsia="標楷體" w:hAnsi="標楷體" w:hint="eastAsia"/>
              </w:rPr>
              <w:t>期末成果展佔</w:t>
            </w:r>
            <w:r w:rsidRPr="00B33B01">
              <w:rPr>
                <w:rFonts w:ascii="標楷體" w:eastAsia="標楷體" w:hAnsi="標楷體"/>
                <w:lang w:val="fr-CA"/>
              </w:rPr>
              <w:t>30%</w:t>
            </w:r>
            <w:r w:rsidRPr="00B33B01">
              <w:rPr>
                <w:rFonts w:ascii="標楷體" w:eastAsia="標楷體" w:hAnsi="標楷體" w:hint="eastAsia"/>
              </w:rPr>
              <w:t>～創造力的展現</w:t>
            </w:r>
            <w:r>
              <w:rPr>
                <w:rFonts w:ascii="標楷體" w:eastAsia="標楷體" w:hAnsi="標楷體" w:hint="eastAsia"/>
              </w:rPr>
              <w:t>、</w:t>
            </w:r>
            <w:r w:rsidRPr="00B33B01">
              <w:rPr>
                <w:rFonts w:ascii="標楷體" w:eastAsia="標楷體" w:hAnsi="標楷體" w:hint="eastAsia"/>
              </w:rPr>
              <w:t>期中口述歷史佔</w:t>
            </w:r>
            <w:r w:rsidRPr="00B33B01">
              <w:rPr>
                <w:rFonts w:ascii="標楷體" w:eastAsia="標楷體" w:hAnsi="標楷體"/>
              </w:rPr>
              <w:t>2</w:t>
            </w:r>
            <w:r w:rsidRPr="00B33B01">
              <w:rPr>
                <w:rFonts w:ascii="標楷體" w:eastAsia="標楷體" w:hAnsi="標楷體"/>
                <w:lang w:val="fr-CA"/>
              </w:rPr>
              <w:t>0%</w:t>
            </w:r>
            <w:r>
              <w:rPr>
                <w:rFonts w:ascii="標楷體" w:eastAsia="標楷體" w:hAnsi="標楷體" w:hint="eastAsia"/>
                <w:lang w:val="fr-CA"/>
              </w:rPr>
              <w:t>、</w:t>
            </w:r>
            <w:r w:rsidRPr="00B33B01">
              <w:rPr>
                <w:rFonts w:ascii="標楷體" w:eastAsia="標楷體" w:hAnsi="標楷體" w:hint="eastAsia"/>
              </w:rPr>
              <w:t>讀書會佔</w:t>
            </w:r>
            <w:r w:rsidRPr="00B33B01">
              <w:rPr>
                <w:rFonts w:ascii="標楷體" w:eastAsia="標楷體" w:hAnsi="標楷體"/>
              </w:rPr>
              <w:t>20</w:t>
            </w:r>
            <w:r w:rsidRPr="00B33B01">
              <w:rPr>
                <w:rFonts w:ascii="標楷體" w:eastAsia="標楷體" w:hAnsi="標楷體"/>
                <w:lang w:val="fr-CA"/>
              </w:rPr>
              <w:t>%</w:t>
            </w:r>
            <w:r w:rsidRPr="00B33B01">
              <w:rPr>
                <w:rFonts w:ascii="標楷體" w:eastAsia="標楷體" w:hAnsi="標楷體" w:hint="eastAsia"/>
              </w:rPr>
              <w:t>～學習力的展現</w:t>
            </w:r>
            <w:r w:rsidRPr="00B33B01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230337">
              <w:rPr>
                <w:rFonts w:ascii="標楷體" w:eastAsia="標楷體" w:hAnsi="標楷體" w:hint="eastAsia"/>
              </w:rPr>
              <w:t>課程摘要如下:</w:t>
            </w:r>
            <w:r w:rsidRPr="00B33B01">
              <w:rPr>
                <w:rFonts w:ascii="Times New Roman" w:eastAsia="標楷體" w:hAnsi="標楷體" w:cs="Times New Roman" w:hint="eastAsia"/>
                <w:color w:val="000000"/>
                <w:kern w:val="24"/>
                <w:sz w:val="64"/>
                <w:szCs w:val="64"/>
              </w:rPr>
              <w:t xml:space="preserve"> 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荷據時期的海上經貿霸主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鄭芝龍</w:t>
            </w:r>
            <w:r w:rsidRPr="00B33B01">
              <w:rPr>
                <w:rFonts w:ascii="標楷體" w:eastAsia="標楷體" w:hAnsi="標楷體"/>
              </w:rPr>
              <w:t xml:space="preserve"> 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清代台灣首任巡撫</w:t>
            </w:r>
            <w:r>
              <w:rPr>
                <w:rFonts w:ascii="標楷體" w:eastAsia="標楷體" w:hAnsi="標楷體" w:hint="eastAsia"/>
                <w:lang w:val="fr-C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劉銘傳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大稻埕的富豪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李春生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台灣水利之父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八田與一</w:t>
            </w:r>
            <w:r w:rsidRPr="00B33B01">
              <w:rPr>
                <w:rFonts w:ascii="標楷體" w:eastAsia="標楷體" w:hAnsi="標楷體"/>
              </w:rPr>
              <w:t xml:space="preserve"> </w:t>
            </w:r>
          </w:p>
          <w:p w:rsidR="00497AD2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台灣首位醫學博士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杜聰明</w:t>
            </w:r>
          </w:p>
          <w:p w:rsidR="00497AD2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台灣首位女性革命家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謝雪紅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台語歌謠之父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鄧雨賢</w:t>
            </w:r>
          </w:p>
          <w:p w:rsidR="00497AD2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台灣第一位女醫師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蔡阿信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政治人物的典範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孫運璿</w:t>
            </w:r>
            <w:r w:rsidRPr="00B33B01">
              <w:rPr>
                <w:rFonts w:ascii="標楷體" w:eastAsia="標楷體" w:hAnsi="標楷體"/>
              </w:rPr>
              <w:t xml:space="preserve"> 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台灣最早的本土漫畫家</w:t>
            </w:r>
            <w:r>
              <w:rPr>
                <w:rFonts w:ascii="標楷體" w:eastAsia="標楷體" w:hAnsi="標楷體" w:hint="eastAsia"/>
              </w:rPr>
              <w:t>-</w:t>
            </w:r>
            <w:r w:rsidRPr="00B33B01">
              <w:rPr>
                <w:rFonts w:ascii="標楷體" w:eastAsia="標楷體" w:hAnsi="標楷體" w:hint="eastAsia"/>
              </w:rPr>
              <w:t>劉興欽</w:t>
            </w:r>
          </w:p>
        </w:tc>
      </w:tr>
      <w:tr w:rsidR="00497AD2" w:rsidRPr="00230337" w:rsidTr="00497AD2">
        <w:trPr>
          <w:trHeight w:val="118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學生學習狀況</w:t>
            </w:r>
          </w:p>
        </w:tc>
        <w:tc>
          <w:tcPr>
            <w:tcW w:w="5964" w:type="dxa"/>
            <w:gridSpan w:val="2"/>
          </w:tcPr>
          <w:p w:rsidR="00497AD2" w:rsidRPr="0044054C" w:rsidRDefault="00497AD2" w:rsidP="00C97F2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44054C">
              <w:rPr>
                <w:rFonts w:ascii="標楷體" w:eastAsia="標楷體" w:hAnsi="標楷體" w:hint="eastAsia"/>
              </w:rPr>
              <w:t>於</w:t>
            </w:r>
            <w:r w:rsidRPr="00B33B01">
              <w:rPr>
                <w:rFonts w:ascii="標楷體" w:eastAsia="標楷體" w:hAnsi="標楷體" w:hint="eastAsia"/>
              </w:rPr>
              <w:t>十大經典人物</w:t>
            </w:r>
            <w:r w:rsidRPr="0044054C">
              <w:rPr>
                <w:rFonts w:ascii="標楷體" w:eastAsia="標楷體" w:hAnsi="標楷體" w:hint="eastAsia"/>
              </w:rPr>
              <w:t>猜謎時，同學反應熱烈，並積極回答</w:t>
            </w:r>
          </w:p>
          <w:p w:rsidR="00497AD2" w:rsidRPr="00B33B01" w:rsidRDefault="00497AD2" w:rsidP="00C97F2D">
            <w:pPr>
              <w:pStyle w:val="a8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由於</w:t>
            </w:r>
            <w:r w:rsidRPr="00B33B01">
              <w:rPr>
                <w:rFonts w:ascii="標楷體" w:eastAsia="標楷體" w:hAnsi="標楷體" w:hint="eastAsia"/>
              </w:rPr>
              <w:t>加退選尚未結束，學生到課率約76%</w:t>
            </w:r>
          </w:p>
        </w:tc>
      </w:tr>
      <w:tr w:rsidR="00497AD2" w:rsidRPr="00230337" w:rsidTr="00497AD2">
        <w:trPr>
          <w:trHeight w:val="178"/>
        </w:trPr>
        <w:tc>
          <w:tcPr>
            <w:tcW w:w="2649" w:type="dxa"/>
          </w:tcPr>
          <w:p w:rsidR="00497AD2" w:rsidRPr="00230337" w:rsidRDefault="00497AD2" w:rsidP="00C97F2D">
            <w:pPr>
              <w:spacing w:line="480" w:lineRule="auto"/>
              <w:rPr>
                <w:rFonts w:ascii="標楷體" w:eastAsia="標楷體" w:hAnsi="標楷體"/>
                <w:szCs w:val="24"/>
              </w:rPr>
            </w:pPr>
            <w:r w:rsidRPr="00230337">
              <w:rPr>
                <w:rFonts w:ascii="標楷體" w:eastAsia="標楷體" w:hAnsi="標楷體" w:hint="eastAsia"/>
                <w:szCs w:val="24"/>
              </w:rPr>
              <w:t>待解決問題</w:t>
            </w:r>
          </w:p>
        </w:tc>
        <w:tc>
          <w:tcPr>
            <w:tcW w:w="5964" w:type="dxa"/>
            <w:gridSpan w:val="2"/>
          </w:tcPr>
          <w:p w:rsidR="00497AD2" w:rsidRPr="00B33B01" w:rsidRDefault="00497AD2" w:rsidP="00C97F2D">
            <w:pPr>
              <w:pStyle w:val="a8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B33B01">
              <w:rPr>
                <w:rFonts w:ascii="標楷體" w:eastAsia="標楷體" w:hAnsi="標楷體" w:hint="eastAsia"/>
              </w:rPr>
              <w:t>尚未完成分組及報名影像讀書會的同學請於下週完成</w:t>
            </w:r>
          </w:p>
        </w:tc>
      </w:tr>
      <w:tr w:rsidR="00497AD2" w:rsidRPr="00230337" w:rsidTr="00497AD2">
        <w:trPr>
          <w:trHeight w:val="2040"/>
        </w:trPr>
        <w:tc>
          <w:tcPr>
            <w:tcW w:w="4361" w:type="dxa"/>
            <w:gridSpan w:val="2"/>
          </w:tcPr>
          <w:p w:rsidR="00497AD2" w:rsidRPr="00230337" w:rsidRDefault="00497AD2" w:rsidP="00497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305050" cy="1296556"/>
                  <wp:effectExtent l="19050" t="0" r="0" b="0"/>
                  <wp:docPr id="6" name="圖片 1" descr="IMG_20140217_134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217_13460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721" cy="1301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97AD2" w:rsidRPr="00230337" w:rsidRDefault="00497AD2" w:rsidP="00497AD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2266950" cy="1275124"/>
                  <wp:effectExtent l="19050" t="0" r="0" b="0"/>
                  <wp:docPr id="7" name="圖片 0" descr="IMG_20140217_13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40217_13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0058" cy="1276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3081" w:rsidRPr="00497AD2" w:rsidRDefault="001A3081" w:rsidP="00497AD2"/>
    <w:sectPr w:rsidR="001A3081" w:rsidRPr="00497AD2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2C3" w:rsidRDefault="009222C3" w:rsidP="00EB4E04">
      <w:r>
        <w:separator/>
      </w:r>
    </w:p>
  </w:endnote>
  <w:endnote w:type="continuationSeparator" w:id="1">
    <w:p w:rsidR="009222C3" w:rsidRDefault="009222C3" w:rsidP="00EB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2C3" w:rsidRDefault="009222C3" w:rsidP="00EB4E04">
      <w:r>
        <w:separator/>
      </w:r>
    </w:p>
  </w:footnote>
  <w:footnote w:type="continuationSeparator" w:id="1">
    <w:p w:rsidR="009222C3" w:rsidRDefault="009222C3" w:rsidP="00EB4E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F5C"/>
    <w:multiLevelType w:val="hybridMultilevel"/>
    <w:tmpl w:val="F774AC50"/>
    <w:lvl w:ilvl="0" w:tplc="2C6EBF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B8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780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EAF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8F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AEAE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9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EAE4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080455"/>
    <w:multiLevelType w:val="hybridMultilevel"/>
    <w:tmpl w:val="D4F8D108"/>
    <w:lvl w:ilvl="0" w:tplc="A42CC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96A2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EA8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D634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38B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0C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27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CE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13747E"/>
    <w:multiLevelType w:val="hybridMultilevel"/>
    <w:tmpl w:val="8E8C0C38"/>
    <w:lvl w:ilvl="0" w:tplc="37949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485C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84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48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261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12B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E289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9AD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82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23668F"/>
    <w:multiLevelType w:val="hybridMultilevel"/>
    <w:tmpl w:val="97761F5A"/>
    <w:lvl w:ilvl="0" w:tplc="263C1C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0A109C">
      <w:start w:val="245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7A6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7A08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5448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8786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AC6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34B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ACC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07C14C1"/>
    <w:multiLevelType w:val="hybridMultilevel"/>
    <w:tmpl w:val="21483E7C"/>
    <w:lvl w:ilvl="0" w:tplc="D2C8F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8174032"/>
    <w:multiLevelType w:val="hybridMultilevel"/>
    <w:tmpl w:val="E4BCBE9C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4787074"/>
    <w:multiLevelType w:val="hybridMultilevel"/>
    <w:tmpl w:val="950EBE70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262BE6"/>
    <w:multiLevelType w:val="hybridMultilevel"/>
    <w:tmpl w:val="9836BD6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>
    <w:nsid w:val="61AD75EA"/>
    <w:multiLevelType w:val="hybridMultilevel"/>
    <w:tmpl w:val="D62CE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7DA7546"/>
    <w:multiLevelType w:val="hybridMultilevel"/>
    <w:tmpl w:val="B95E0542"/>
    <w:lvl w:ilvl="0" w:tplc="F44A5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78AF54">
      <w:start w:val="1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6E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08B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6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1A8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E48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30B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DC9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B057BE9"/>
    <w:multiLevelType w:val="hybridMultilevel"/>
    <w:tmpl w:val="BD7489B4"/>
    <w:lvl w:ilvl="0" w:tplc="5778F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856C61"/>
    <w:multiLevelType w:val="hybridMultilevel"/>
    <w:tmpl w:val="3AA66ABE"/>
    <w:lvl w:ilvl="0" w:tplc="798C5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A03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EE2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E12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47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A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FE96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0D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7E5F5023"/>
    <w:multiLevelType w:val="hybridMultilevel"/>
    <w:tmpl w:val="0848EF30"/>
    <w:lvl w:ilvl="0" w:tplc="B06838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0E1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EC6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86D8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7C8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E84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4E5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40C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30C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12"/>
  </w:num>
  <w:num w:numId="10">
    <w:abstractNumId w:val="11"/>
  </w:num>
  <w:num w:numId="11">
    <w:abstractNumId w:val="0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081"/>
    <w:rsid w:val="000F50C3"/>
    <w:rsid w:val="0013410A"/>
    <w:rsid w:val="00165216"/>
    <w:rsid w:val="001815CB"/>
    <w:rsid w:val="001A3081"/>
    <w:rsid w:val="0021027F"/>
    <w:rsid w:val="00230337"/>
    <w:rsid w:val="00240679"/>
    <w:rsid w:val="003075D8"/>
    <w:rsid w:val="00350722"/>
    <w:rsid w:val="003F0E81"/>
    <w:rsid w:val="0044054C"/>
    <w:rsid w:val="00497AD2"/>
    <w:rsid w:val="004B1039"/>
    <w:rsid w:val="004C4A8C"/>
    <w:rsid w:val="004F6CC5"/>
    <w:rsid w:val="00501DC0"/>
    <w:rsid w:val="00586F20"/>
    <w:rsid w:val="006304D6"/>
    <w:rsid w:val="0063237B"/>
    <w:rsid w:val="00654594"/>
    <w:rsid w:val="00697BEE"/>
    <w:rsid w:val="007A6E38"/>
    <w:rsid w:val="00805626"/>
    <w:rsid w:val="00846503"/>
    <w:rsid w:val="008535E6"/>
    <w:rsid w:val="0087287D"/>
    <w:rsid w:val="009222C3"/>
    <w:rsid w:val="0098788E"/>
    <w:rsid w:val="00A47229"/>
    <w:rsid w:val="00AB111B"/>
    <w:rsid w:val="00AC395C"/>
    <w:rsid w:val="00AD41FE"/>
    <w:rsid w:val="00B26D65"/>
    <w:rsid w:val="00B33B01"/>
    <w:rsid w:val="00BB1504"/>
    <w:rsid w:val="00D35F08"/>
    <w:rsid w:val="00D513BE"/>
    <w:rsid w:val="00DA0B6B"/>
    <w:rsid w:val="00DC39F0"/>
    <w:rsid w:val="00DF248D"/>
    <w:rsid w:val="00E15E33"/>
    <w:rsid w:val="00EB4E04"/>
    <w:rsid w:val="00ED0BE2"/>
    <w:rsid w:val="00ED6C1C"/>
    <w:rsid w:val="00EF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B4E0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B4E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B4E04"/>
    <w:rPr>
      <w:sz w:val="20"/>
      <w:szCs w:val="20"/>
    </w:rPr>
  </w:style>
  <w:style w:type="paragraph" w:styleId="a8">
    <w:name w:val="List Paragraph"/>
    <w:basedOn w:val="a"/>
    <w:uiPriority w:val="34"/>
    <w:qFormat/>
    <w:rsid w:val="00AC395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F08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08C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291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55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24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11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02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6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52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40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8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34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36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9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74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74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2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05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49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43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6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167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912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70</Words>
  <Characters>403</Characters>
  <Application>Microsoft Office Word</Application>
  <DocSecurity>0</DocSecurity>
  <Lines>3</Lines>
  <Paragraphs>1</Paragraphs>
  <ScaleCrop>false</ScaleCrop>
  <Company>W.X.C.Z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ZiyouXP</cp:lastModifiedBy>
  <cp:revision>9</cp:revision>
  <cp:lastPrinted>2014-02-13T07:51:00Z</cp:lastPrinted>
  <dcterms:created xsi:type="dcterms:W3CDTF">2014-02-19T03:43:00Z</dcterms:created>
  <dcterms:modified xsi:type="dcterms:W3CDTF">2014-04-08T07:10:00Z</dcterms:modified>
</cp:coreProperties>
</file>