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208" w:rsidRPr="004D3D82" w:rsidRDefault="00F02208" w:rsidP="007653A2">
      <w:pPr>
        <w:jc w:val="center"/>
        <w:rPr>
          <w:rFonts w:ascii="Times New Roman" w:eastAsia="標楷體" w:hAnsi="Times New Roman" w:cs="Times New Roman"/>
          <w:sz w:val="28"/>
          <w:szCs w:val="28"/>
        </w:rPr>
      </w:pPr>
      <w:r w:rsidRPr="004D3D82">
        <w:rPr>
          <w:rFonts w:ascii="Times New Roman" w:eastAsia="標楷體" w:hAnsi="Times New Roman" w:cs="Times New Roman"/>
          <w:sz w:val="28"/>
          <w:szCs w:val="28"/>
        </w:rPr>
        <w:t>健行科技大學</w:t>
      </w:r>
      <w:r w:rsidRPr="004D3D82">
        <w:rPr>
          <w:rFonts w:ascii="Times New Roman" w:eastAsia="標楷體" w:hAnsi="Times New Roman" w:cs="Times New Roman"/>
          <w:sz w:val="28"/>
          <w:szCs w:val="28"/>
        </w:rPr>
        <w:t>1022</w:t>
      </w:r>
      <w:r w:rsidRPr="004D3D82">
        <w:rPr>
          <w:rFonts w:ascii="Times New Roman" w:eastAsia="標楷體" w:hAnsi="Times New Roman" w:cs="Times New Roman"/>
          <w:sz w:val="28"/>
          <w:szCs w:val="28"/>
        </w:rPr>
        <w:t>學年度『凝視與再現：移民社會與多元認同』</w:t>
      </w:r>
    </w:p>
    <w:p w:rsidR="00F02208" w:rsidRPr="004D3D82" w:rsidRDefault="006622D3" w:rsidP="007653A2">
      <w:pPr>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課群計畫</w:t>
      </w:r>
      <w:r w:rsidR="00F02208" w:rsidRPr="004D3D82">
        <w:rPr>
          <w:rFonts w:ascii="Times New Roman" w:eastAsia="標楷體" w:hAnsi="Times New Roman" w:cs="Times New Roman"/>
          <w:sz w:val="28"/>
          <w:szCs w:val="28"/>
        </w:rPr>
        <w:t>課堂日誌</w:t>
      </w:r>
    </w:p>
    <w:p w:rsidR="001A3081" w:rsidRPr="004D3D82" w:rsidRDefault="001A3081" w:rsidP="007653A2">
      <w:pPr>
        <w:rPr>
          <w:rFonts w:ascii="Times New Roman" w:hAnsi="Times New Roman" w:cs="Times New Roman"/>
        </w:rPr>
      </w:pPr>
      <w:r w:rsidRPr="004D3D82">
        <w:rPr>
          <w:rFonts w:ascii="Times New Roman" w:hAnsi="Times New Roman" w:cs="Times New Roman"/>
        </w:rPr>
        <w:t>課程名稱：</w:t>
      </w:r>
      <w:r w:rsidRPr="004D3D82">
        <w:rPr>
          <w:rFonts w:ascii="Times New Roman" w:hAnsi="Times New Roman" w:cs="Times New Roman"/>
          <w:u w:val="single"/>
        </w:rPr>
        <w:t xml:space="preserve">　</w:t>
      </w:r>
      <w:r w:rsidR="004D3D82" w:rsidRPr="004D3D82">
        <w:rPr>
          <w:rFonts w:ascii="Times New Roman" w:hAnsi="Times New Roman" w:cs="Times New Roman"/>
          <w:u w:val="single"/>
        </w:rPr>
        <w:t>歷史人物分析</w:t>
      </w:r>
      <w:r w:rsidRPr="004D3D82">
        <w:rPr>
          <w:rFonts w:ascii="Times New Roman" w:hAnsi="Times New Roman" w:cs="Times New Roman"/>
          <w:u w:val="single"/>
        </w:rPr>
        <w:t xml:space="preserve">　</w:t>
      </w:r>
      <w:r w:rsidRPr="004D3D82">
        <w:rPr>
          <w:rFonts w:ascii="Times New Roman" w:hAnsi="Times New Roman" w:cs="Times New Roman"/>
        </w:rPr>
        <w:t xml:space="preserve">　　上課日期：</w:t>
      </w:r>
      <w:r w:rsidRPr="004D3D82">
        <w:rPr>
          <w:rFonts w:ascii="Times New Roman" w:hAnsi="Times New Roman" w:cs="Times New Roman"/>
          <w:u w:val="single"/>
        </w:rPr>
        <w:t xml:space="preserve">　</w:t>
      </w:r>
      <w:r w:rsidR="004D3D82" w:rsidRPr="004D3D82">
        <w:rPr>
          <w:rFonts w:ascii="Times New Roman" w:hAnsi="Times New Roman" w:cs="Times New Roman"/>
          <w:u w:val="single"/>
        </w:rPr>
        <w:t>103</w:t>
      </w:r>
      <w:r w:rsidRPr="004D3D82">
        <w:rPr>
          <w:rFonts w:ascii="Times New Roman" w:hAnsi="Times New Roman" w:cs="Times New Roman"/>
          <w:u w:val="single"/>
        </w:rPr>
        <w:t xml:space="preserve">  </w:t>
      </w:r>
      <w:r w:rsidRPr="004D3D82">
        <w:rPr>
          <w:rFonts w:ascii="Times New Roman" w:hAnsi="Times New Roman" w:cs="Times New Roman"/>
        </w:rPr>
        <w:t>年</w:t>
      </w:r>
      <w:r w:rsidRPr="004D3D82">
        <w:rPr>
          <w:rFonts w:ascii="Times New Roman" w:hAnsi="Times New Roman" w:cs="Times New Roman"/>
          <w:u w:val="single"/>
        </w:rPr>
        <w:t xml:space="preserve">  </w:t>
      </w:r>
      <w:r w:rsidR="004D3D82" w:rsidRPr="004D3D82">
        <w:rPr>
          <w:rFonts w:ascii="Times New Roman" w:hAnsi="Times New Roman" w:cs="Times New Roman"/>
          <w:u w:val="single"/>
        </w:rPr>
        <w:t>02</w:t>
      </w:r>
      <w:r w:rsidRPr="004D3D82">
        <w:rPr>
          <w:rFonts w:ascii="Times New Roman" w:hAnsi="Times New Roman" w:cs="Times New Roman"/>
          <w:u w:val="single"/>
        </w:rPr>
        <w:t xml:space="preserve">  </w:t>
      </w:r>
      <w:r w:rsidRPr="004D3D82">
        <w:rPr>
          <w:rFonts w:ascii="Times New Roman" w:hAnsi="Times New Roman" w:cs="Times New Roman"/>
        </w:rPr>
        <w:t>月</w:t>
      </w:r>
      <w:r w:rsidRPr="004D3D82">
        <w:rPr>
          <w:rFonts w:ascii="Times New Roman" w:hAnsi="Times New Roman" w:cs="Times New Roman"/>
          <w:u w:val="single"/>
        </w:rPr>
        <w:t xml:space="preserve">  </w:t>
      </w:r>
      <w:r w:rsidR="004D3D82" w:rsidRPr="004D3D82">
        <w:rPr>
          <w:rFonts w:ascii="Times New Roman" w:hAnsi="Times New Roman" w:cs="Times New Roman"/>
          <w:u w:val="single"/>
        </w:rPr>
        <w:t>1</w:t>
      </w:r>
      <w:r w:rsidR="004D3D82">
        <w:rPr>
          <w:rFonts w:ascii="Times New Roman" w:hAnsi="Times New Roman" w:cs="Times New Roman" w:hint="eastAsia"/>
          <w:u w:val="single"/>
        </w:rPr>
        <w:t>7</w:t>
      </w:r>
      <w:r w:rsidRPr="004D3D82">
        <w:rPr>
          <w:rFonts w:ascii="Times New Roman" w:hAnsi="Times New Roman" w:cs="Times New Roman"/>
          <w:u w:val="single"/>
        </w:rPr>
        <w:t xml:space="preserve">  </w:t>
      </w:r>
      <w:r w:rsidRPr="004D3D82">
        <w:rPr>
          <w:rFonts w:ascii="Times New Roman" w:hAnsi="Times New Roman" w:cs="Times New Roman"/>
        </w:rPr>
        <w:t>日</w:t>
      </w:r>
    </w:p>
    <w:p w:rsidR="001A3081" w:rsidRPr="004D3D82" w:rsidRDefault="001A3081" w:rsidP="007653A2">
      <w:pPr>
        <w:rPr>
          <w:rFonts w:ascii="Times New Roman" w:hAnsi="Times New Roman" w:cs="Times New Roman"/>
          <w:sz w:val="28"/>
          <w:szCs w:val="28"/>
          <w:u w:val="single"/>
        </w:rPr>
      </w:pPr>
      <w:r w:rsidRPr="004D3D82">
        <w:rPr>
          <w:rFonts w:ascii="Times New Roman" w:hAnsi="Times New Roman" w:cs="Times New Roman"/>
        </w:rPr>
        <w:t>授課教師：</w:t>
      </w:r>
      <w:r w:rsidRPr="004D3D82">
        <w:rPr>
          <w:rFonts w:ascii="Times New Roman" w:hAnsi="Times New Roman" w:cs="Times New Roman"/>
          <w:u w:val="single"/>
        </w:rPr>
        <w:t xml:space="preserve">　</w:t>
      </w:r>
      <w:r w:rsidR="00EF14BC">
        <w:rPr>
          <w:rFonts w:ascii="Times New Roman" w:hAnsi="Times New Roman" w:cs="Times New Roman" w:hint="eastAsia"/>
          <w:u w:val="single"/>
        </w:rPr>
        <w:t>邵</w:t>
      </w:r>
      <w:r w:rsidR="00EF14BC">
        <w:rPr>
          <w:rFonts w:ascii="Times New Roman" w:hAnsi="Times New Roman" w:cs="Times New Roman" w:hint="eastAsia"/>
          <w:u w:val="single"/>
        </w:rPr>
        <w:t xml:space="preserve"> </w:t>
      </w:r>
      <w:r w:rsidR="00EF14BC">
        <w:rPr>
          <w:rFonts w:ascii="Times New Roman" w:hAnsi="Times New Roman" w:cs="Times New Roman" w:hint="eastAsia"/>
          <w:u w:val="single"/>
        </w:rPr>
        <w:t>承</w:t>
      </w:r>
      <w:r w:rsidR="00EF14BC">
        <w:rPr>
          <w:rFonts w:ascii="Times New Roman" w:hAnsi="Times New Roman" w:cs="Times New Roman" w:hint="eastAsia"/>
          <w:u w:val="single"/>
        </w:rPr>
        <w:t xml:space="preserve"> </w:t>
      </w:r>
      <w:r w:rsidR="00EF14BC">
        <w:rPr>
          <w:rFonts w:ascii="Times New Roman" w:hAnsi="Times New Roman" w:cs="Times New Roman" w:hint="eastAsia"/>
          <w:u w:val="single"/>
        </w:rPr>
        <w:t>芬</w:t>
      </w:r>
      <w:r w:rsidR="00EF14BC">
        <w:rPr>
          <w:rFonts w:ascii="Times New Roman" w:hAnsi="Times New Roman" w:cs="Times New Roman" w:hint="eastAsia"/>
          <w:u w:val="single"/>
        </w:rPr>
        <w:t xml:space="preserve">   </w:t>
      </w:r>
      <w:r w:rsidRPr="004D3D82">
        <w:rPr>
          <w:rFonts w:ascii="Times New Roman" w:hAnsi="Times New Roman" w:cs="Times New Roman"/>
          <w:u w:val="single"/>
        </w:rPr>
        <w:t xml:space="preserve">　</w:t>
      </w:r>
      <w:r w:rsidRPr="004D3D82">
        <w:rPr>
          <w:rFonts w:ascii="Times New Roman" w:hAnsi="Times New Roman" w:cs="Times New Roman"/>
        </w:rPr>
        <w:t xml:space="preserve">　　</w:t>
      </w:r>
      <w:r w:rsidR="00154755" w:rsidRPr="004D3D82">
        <w:rPr>
          <w:rFonts w:ascii="Times New Roman" w:hAnsi="Times New Roman" w:cs="Times New Roman"/>
        </w:rPr>
        <w:t xml:space="preserve">                           </w:t>
      </w:r>
      <w:r w:rsidR="00154755" w:rsidRPr="004D3D82">
        <w:rPr>
          <w:rFonts w:ascii="Times New Roman" w:hAnsi="Times New Roman" w:cs="Times New Roman"/>
          <w:sz w:val="28"/>
          <w:szCs w:val="28"/>
        </w:rPr>
        <w:t xml:space="preserve">  (</w:t>
      </w:r>
      <w:r w:rsidR="00154755" w:rsidRPr="004D3D82">
        <w:rPr>
          <w:rFonts w:ascii="Times New Roman" w:hAnsi="Times New Roman" w:cs="Times New Roman"/>
          <w:sz w:val="28"/>
          <w:szCs w:val="28"/>
        </w:rPr>
        <w:t>教師用</w:t>
      </w:r>
      <w:r w:rsidR="00154755" w:rsidRPr="004D3D82">
        <w:rPr>
          <w:rFonts w:ascii="Times New Roman" w:hAnsi="Times New Roman" w:cs="Times New Roman"/>
          <w:sz w:val="28"/>
          <w:szCs w:val="28"/>
        </w:rPr>
        <w:t>)</w:t>
      </w:r>
    </w:p>
    <w:tbl>
      <w:tblPr>
        <w:tblStyle w:val="a3"/>
        <w:tblW w:w="0" w:type="auto"/>
        <w:tblLook w:val="04A0"/>
      </w:tblPr>
      <w:tblGrid>
        <w:gridCol w:w="1384"/>
        <w:gridCol w:w="2771"/>
        <w:gridCol w:w="4207"/>
      </w:tblGrid>
      <w:tr w:rsidR="001A3081" w:rsidRPr="004D3D82" w:rsidTr="00F02208">
        <w:tc>
          <w:tcPr>
            <w:tcW w:w="1384" w:type="dxa"/>
          </w:tcPr>
          <w:p w:rsidR="001A3081" w:rsidRPr="004D3D82" w:rsidRDefault="001A3081" w:rsidP="00F02208">
            <w:pPr>
              <w:spacing w:line="480" w:lineRule="auto"/>
              <w:rPr>
                <w:rFonts w:ascii="Times New Roman" w:hAnsi="Times New Roman" w:cs="Times New Roman"/>
                <w:szCs w:val="24"/>
              </w:rPr>
            </w:pPr>
            <w:r w:rsidRPr="004D3D82">
              <w:rPr>
                <w:rFonts w:ascii="Times New Roman" w:hAnsi="Times New Roman" w:cs="Times New Roman"/>
                <w:szCs w:val="24"/>
              </w:rPr>
              <w:t>出席人數</w:t>
            </w:r>
          </w:p>
        </w:tc>
        <w:tc>
          <w:tcPr>
            <w:tcW w:w="6978" w:type="dxa"/>
            <w:gridSpan w:val="2"/>
          </w:tcPr>
          <w:p w:rsidR="001A3081" w:rsidRPr="004D3D82" w:rsidRDefault="001A3081" w:rsidP="00A34893">
            <w:pPr>
              <w:spacing w:line="480" w:lineRule="auto"/>
              <w:rPr>
                <w:rFonts w:ascii="Times New Roman" w:hAnsi="Times New Roman" w:cs="Times New Roman"/>
              </w:rPr>
            </w:pPr>
            <w:r w:rsidRPr="004D3D82">
              <w:rPr>
                <w:rFonts w:ascii="Times New Roman" w:hAnsi="Times New Roman" w:cs="Times New Roman"/>
              </w:rPr>
              <w:t>應到：</w:t>
            </w:r>
            <w:r w:rsidRPr="004D3D82">
              <w:rPr>
                <w:rFonts w:ascii="Times New Roman" w:hAnsi="Times New Roman" w:cs="Times New Roman"/>
                <w:u w:val="single"/>
              </w:rPr>
              <w:t xml:space="preserve">　</w:t>
            </w:r>
            <w:r w:rsidR="00FB47D7">
              <w:rPr>
                <w:rFonts w:ascii="Times New Roman" w:hAnsi="Times New Roman" w:cs="Times New Roman" w:hint="eastAsia"/>
                <w:u w:val="single"/>
              </w:rPr>
              <w:t>55</w:t>
            </w:r>
            <w:r w:rsidRPr="004D3D82">
              <w:rPr>
                <w:rFonts w:ascii="Times New Roman" w:hAnsi="Times New Roman" w:cs="Times New Roman"/>
                <w:u w:val="single"/>
              </w:rPr>
              <w:t xml:space="preserve">　　</w:t>
            </w:r>
            <w:r w:rsidRPr="004D3D82">
              <w:rPr>
                <w:rFonts w:ascii="Times New Roman" w:hAnsi="Times New Roman" w:cs="Times New Roman"/>
              </w:rPr>
              <w:t>人　　　實到：</w:t>
            </w:r>
            <w:r w:rsidRPr="004D3D82">
              <w:rPr>
                <w:rFonts w:ascii="Times New Roman" w:hAnsi="Times New Roman" w:cs="Times New Roman"/>
                <w:u w:val="single"/>
              </w:rPr>
              <w:t xml:space="preserve">　</w:t>
            </w:r>
            <w:r w:rsidR="00FB47D7">
              <w:rPr>
                <w:rFonts w:ascii="Times New Roman" w:hAnsi="Times New Roman" w:cs="Times New Roman" w:hint="eastAsia"/>
                <w:u w:val="single"/>
              </w:rPr>
              <w:t>4</w:t>
            </w:r>
            <w:r w:rsidR="00A34893">
              <w:rPr>
                <w:rFonts w:ascii="Times New Roman" w:hAnsi="Times New Roman" w:cs="Times New Roman" w:hint="eastAsia"/>
                <w:u w:val="single"/>
              </w:rPr>
              <w:t>2</w:t>
            </w:r>
            <w:r w:rsidRPr="004D3D82">
              <w:rPr>
                <w:rFonts w:ascii="Times New Roman" w:hAnsi="Times New Roman" w:cs="Times New Roman"/>
                <w:u w:val="single"/>
              </w:rPr>
              <w:t xml:space="preserve">　　</w:t>
            </w:r>
            <w:r w:rsidRPr="004D3D82">
              <w:rPr>
                <w:rFonts w:ascii="Times New Roman" w:hAnsi="Times New Roman" w:cs="Times New Roman"/>
              </w:rPr>
              <w:t>人</w:t>
            </w:r>
          </w:p>
        </w:tc>
      </w:tr>
      <w:tr w:rsidR="001A3081" w:rsidRPr="004D3D82" w:rsidTr="00F02208">
        <w:tc>
          <w:tcPr>
            <w:tcW w:w="1384" w:type="dxa"/>
          </w:tcPr>
          <w:p w:rsidR="001A3081" w:rsidRPr="004D3D82" w:rsidRDefault="001A3081" w:rsidP="001A3081">
            <w:pPr>
              <w:spacing w:line="480" w:lineRule="auto"/>
              <w:rPr>
                <w:rFonts w:ascii="Times New Roman" w:hAnsi="Times New Roman" w:cs="Times New Roman"/>
                <w:szCs w:val="24"/>
              </w:rPr>
            </w:pPr>
            <w:r w:rsidRPr="004D3D82">
              <w:rPr>
                <w:rFonts w:ascii="Times New Roman" w:hAnsi="Times New Roman" w:cs="Times New Roman"/>
                <w:szCs w:val="24"/>
              </w:rPr>
              <w:t>授課內容</w:t>
            </w:r>
          </w:p>
          <w:p w:rsidR="001A3081" w:rsidRPr="004D3D82" w:rsidRDefault="001A3081" w:rsidP="001A3081">
            <w:pPr>
              <w:spacing w:line="480" w:lineRule="auto"/>
              <w:rPr>
                <w:rFonts w:ascii="Times New Roman" w:hAnsi="Times New Roman" w:cs="Times New Roman"/>
                <w:szCs w:val="24"/>
              </w:rPr>
            </w:pPr>
            <w:r w:rsidRPr="004D3D82">
              <w:rPr>
                <w:rFonts w:ascii="Times New Roman" w:hAnsi="Times New Roman" w:cs="Times New Roman"/>
                <w:szCs w:val="24"/>
              </w:rPr>
              <w:t>摘要</w:t>
            </w:r>
          </w:p>
        </w:tc>
        <w:tc>
          <w:tcPr>
            <w:tcW w:w="6978" w:type="dxa"/>
            <w:gridSpan w:val="2"/>
          </w:tcPr>
          <w:p w:rsidR="001A3081" w:rsidRPr="00EF14BC" w:rsidRDefault="00EF14BC" w:rsidP="00EF14BC">
            <w:pPr>
              <w:pStyle w:val="a8"/>
              <w:numPr>
                <w:ilvl w:val="0"/>
                <w:numId w:val="1"/>
              </w:numPr>
              <w:ind w:leftChars="0"/>
              <w:rPr>
                <w:rFonts w:ascii="Times New Roman" w:hAnsi="Times New Roman" w:cs="Times New Roman"/>
              </w:rPr>
            </w:pPr>
            <w:r w:rsidRPr="00EF14BC">
              <w:rPr>
                <w:rFonts w:ascii="Times New Roman" w:hAnsi="Times New Roman" w:cs="Times New Roman" w:hint="eastAsia"/>
              </w:rPr>
              <w:t>介紹課程屬性以及課群計畫宗旨</w:t>
            </w:r>
          </w:p>
          <w:p w:rsidR="00EF14BC" w:rsidRPr="00EF14BC" w:rsidRDefault="00EF14BC" w:rsidP="00EF14BC">
            <w:pPr>
              <w:pStyle w:val="a8"/>
              <w:numPr>
                <w:ilvl w:val="0"/>
                <w:numId w:val="1"/>
              </w:numPr>
              <w:ind w:leftChars="0"/>
              <w:rPr>
                <w:rFonts w:ascii="Times New Roman" w:hAnsi="Times New Roman" w:cs="Times New Roman"/>
              </w:rPr>
            </w:pPr>
            <w:r w:rsidRPr="00EF14BC">
              <w:rPr>
                <w:rFonts w:ascii="Times New Roman" w:hAnsi="Times New Roman" w:cs="Times New Roman" w:hint="eastAsia"/>
              </w:rPr>
              <w:t>課程十八週的單元進度</w:t>
            </w:r>
          </w:p>
          <w:p w:rsidR="00F02208" w:rsidRPr="00EF14BC" w:rsidRDefault="00EF14BC" w:rsidP="00EF14BC">
            <w:pPr>
              <w:pStyle w:val="a8"/>
              <w:numPr>
                <w:ilvl w:val="0"/>
                <w:numId w:val="1"/>
              </w:numPr>
              <w:ind w:leftChars="0"/>
              <w:rPr>
                <w:rFonts w:ascii="Times New Roman" w:hAnsi="Times New Roman" w:cs="Times New Roman"/>
              </w:rPr>
            </w:pPr>
            <w:r w:rsidRPr="00EF14BC">
              <w:rPr>
                <w:rFonts w:ascii="Times New Roman" w:hAnsi="Times New Roman" w:cs="Times New Roman" w:hint="eastAsia"/>
              </w:rPr>
              <w:t>詳細解說評分的標準以及考核內容</w:t>
            </w:r>
          </w:p>
          <w:p w:rsidR="00EF14BC" w:rsidRPr="00EF14BC" w:rsidRDefault="00EF14BC" w:rsidP="00EF14BC">
            <w:pPr>
              <w:pStyle w:val="a8"/>
              <w:ind w:leftChars="0" w:left="360"/>
              <w:rPr>
                <w:rFonts w:ascii="Times New Roman" w:hAnsi="Times New Roman" w:cs="Times New Roman"/>
              </w:rPr>
            </w:pPr>
            <w:r w:rsidRPr="00EF14BC">
              <w:rPr>
                <w:rFonts w:ascii="Times New Roman" w:hAnsi="Times New Roman" w:cs="Times New Roman" w:hint="eastAsia"/>
              </w:rPr>
              <w:t>如：期中及期末作業的要求以及所佔比例</w:t>
            </w:r>
          </w:p>
          <w:p w:rsidR="00EF14BC" w:rsidRPr="00EF14BC" w:rsidRDefault="00EF14BC" w:rsidP="00EF14BC">
            <w:pPr>
              <w:pStyle w:val="a8"/>
              <w:numPr>
                <w:ilvl w:val="0"/>
                <w:numId w:val="1"/>
              </w:numPr>
              <w:ind w:leftChars="0"/>
              <w:rPr>
                <w:rFonts w:ascii="Times New Roman" w:hAnsi="Times New Roman" w:cs="Times New Roman"/>
              </w:rPr>
            </w:pPr>
            <w:r w:rsidRPr="00EF14BC">
              <w:rPr>
                <w:rFonts w:ascii="Times New Roman" w:hAnsi="Times New Roman" w:cs="Times New Roman" w:hint="eastAsia"/>
              </w:rPr>
              <w:t>由於本課程屬於計畫案的課群之一，故解說與其它課群間的連繫以及課程中必須參與的課群讀書會</w:t>
            </w:r>
          </w:p>
          <w:p w:rsidR="00EF14BC" w:rsidRPr="004D3D82" w:rsidRDefault="00EF14BC" w:rsidP="007653A2">
            <w:pPr>
              <w:pStyle w:val="a8"/>
              <w:numPr>
                <w:ilvl w:val="0"/>
                <w:numId w:val="1"/>
              </w:numPr>
              <w:ind w:leftChars="0"/>
              <w:rPr>
                <w:rFonts w:ascii="Times New Roman" w:hAnsi="Times New Roman" w:cs="Times New Roman"/>
                <w:u w:val="single"/>
              </w:rPr>
            </w:pPr>
            <w:r w:rsidRPr="00EF14BC">
              <w:rPr>
                <w:rFonts w:ascii="Times New Roman" w:hAnsi="Times New Roman" w:cs="Times New Roman" w:hint="eastAsia"/>
              </w:rPr>
              <w:t>將全班學生分為</w:t>
            </w:r>
            <w:r w:rsidRPr="00EF14BC">
              <w:rPr>
                <w:rFonts w:ascii="Times New Roman" w:hAnsi="Times New Roman" w:cs="Times New Roman" w:hint="eastAsia"/>
              </w:rPr>
              <w:t>10</w:t>
            </w:r>
            <w:r w:rsidRPr="00EF14BC">
              <w:rPr>
                <w:rFonts w:ascii="Times New Roman" w:hAnsi="Times New Roman" w:cs="Times New Roman" w:hint="eastAsia"/>
              </w:rPr>
              <w:t>組，每組六人，並將每人的職責列出，以收團隊合作之功效</w:t>
            </w:r>
            <w:r w:rsidR="007653A2">
              <w:rPr>
                <w:rFonts w:ascii="Times New Roman" w:hAnsi="Times New Roman" w:cs="Times New Roman" w:hint="eastAsia"/>
              </w:rPr>
              <w:t>；</w:t>
            </w:r>
            <w:r w:rsidRPr="00EF14BC">
              <w:rPr>
                <w:rFonts w:ascii="Times New Roman" w:hAnsi="Times New Roman" w:cs="Times New Roman" w:hint="eastAsia"/>
              </w:rPr>
              <w:t>進行小組分組</w:t>
            </w:r>
          </w:p>
        </w:tc>
      </w:tr>
      <w:tr w:rsidR="001A3081" w:rsidRPr="004D3D82" w:rsidTr="00F02208">
        <w:tc>
          <w:tcPr>
            <w:tcW w:w="1384" w:type="dxa"/>
          </w:tcPr>
          <w:p w:rsidR="001A3081" w:rsidRPr="004D3D82" w:rsidRDefault="001A3081" w:rsidP="001A3081">
            <w:pPr>
              <w:spacing w:line="480" w:lineRule="auto"/>
              <w:rPr>
                <w:rFonts w:ascii="Times New Roman" w:hAnsi="Times New Roman" w:cs="Times New Roman"/>
                <w:szCs w:val="24"/>
              </w:rPr>
            </w:pPr>
            <w:r w:rsidRPr="004D3D82">
              <w:rPr>
                <w:rFonts w:ascii="Times New Roman" w:hAnsi="Times New Roman" w:cs="Times New Roman"/>
                <w:szCs w:val="24"/>
              </w:rPr>
              <w:t>學生學習</w:t>
            </w:r>
          </w:p>
          <w:p w:rsidR="001A3081" w:rsidRPr="004D3D82" w:rsidRDefault="001A3081" w:rsidP="001A3081">
            <w:pPr>
              <w:spacing w:line="480" w:lineRule="auto"/>
              <w:rPr>
                <w:rFonts w:ascii="Times New Roman" w:hAnsi="Times New Roman" w:cs="Times New Roman"/>
                <w:szCs w:val="24"/>
              </w:rPr>
            </w:pPr>
            <w:r w:rsidRPr="004D3D82">
              <w:rPr>
                <w:rFonts w:ascii="Times New Roman" w:hAnsi="Times New Roman" w:cs="Times New Roman"/>
                <w:szCs w:val="24"/>
              </w:rPr>
              <w:t>狀況</w:t>
            </w:r>
          </w:p>
        </w:tc>
        <w:tc>
          <w:tcPr>
            <w:tcW w:w="6978" w:type="dxa"/>
            <w:gridSpan w:val="2"/>
          </w:tcPr>
          <w:p w:rsidR="001A3081" w:rsidRPr="00FB47D7" w:rsidRDefault="00FB47D7" w:rsidP="00FB47D7">
            <w:pPr>
              <w:pStyle w:val="a8"/>
              <w:numPr>
                <w:ilvl w:val="0"/>
                <w:numId w:val="2"/>
              </w:numPr>
              <w:ind w:leftChars="0"/>
              <w:rPr>
                <w:rFonts w:ascii="Times New Roman" w:hAnsi="Times New Roman" w:cs="Times New Roman"/>
              </w:rPr>
            </w:pPr>
            <w:r w:rsidRPr="00FB47D7">
              <w:rPr>
                <w:rFonts w:ascii="Times New Roman" w:hAnsi="Times New Roman" w:cs="Times New Roman" w:hint="eastAsia"/>
              </w:rPr>
              <w:t>部份同學仍未到課，致使課程說明仍必須在下週再次的強調</w:t>
            </w:r>
          </w:p>
          <w:p w:rsidR="00FB47D7" w:rsidRDefault="00FB47D7" w:rsidP="00FB47D7">
            <w:pPr>
              <w:pStyle w:val="a8"/>
              <w:numPr>
                <w:ilvl w:val="0"/>
                <w:numId w:val="2"/>
              </w:numPr>
              <w:ind w:leftChars="0"/>
              <w:rPr>
                <w:rFonts w:ascii="Times New Roman" w:hAnsi="Times New Roman" w:cs="Times New Roman"/>
              </w:rPr>
            </w:pPr>
            <w:r>
              <w:rPr>
                <w:rFonts w:ascii="Times New Roman" w:hAnsi="Times New Roman" w:cs="Times New Roman" w:hint="eastAsia"/>
              </w:rPr>
              <w:t>同學們對於課後讀書會的反映還不錯，因為是以紀錄片為主，同學們覺得有趣</w:t>
            </w:r>
          </w:p>
          <w:p w:rsidR="00FB47D7" w:rsidRDefault="00FB47D7" w:rsidP="00FB47D7">
            <w:pPr>
              <w:pStyle w:val="a8"/>
              <w:numPr>
                <w:ilvl w:val="0"/>
                <w:numId w:val="2"/>
              </w:numPr>
              <w:ind w:leftChars="0"/>
              <w:rPr>
                <w:rFonts w:ascii="Times New Roman" w:hAnsi="Times New Roman" w:cs="Times New Roman"/>
              </w:rPr>
            </w:pPr>
            <w:r>
              <w:rPr>
                <w:rFonts w:ascii="Times New Roman" w:hAnsi="Times New Roman" w:cs="Times New Roman" w:hint="eastAsia"/>
              </w:rPr>
              <w:t>有一位同學上課都在睡覺，下週將持續觀察，必要時將通知</w:t>
            </w:r>
            <w:r>
              <w:rPr>
                <w:rFonts w:ascii="Times New Roman" w:hAnsi="Times New Roman" w:cs="Times New Roman" w:hint="eastAsia"/>
              </w:rPr>
              <w:t>TA</w:t>
            </w:r>
            <w:r>
              <w:rPr>
                <w:rFonts w:ascii="Times New Roman" w:hAnsi="Times New Roman" w:cs="Times New Roman" w:hint="eastAsia"/>
              </w:rPr>
              <w:t>作輔導</w:t>
            </w:r>
          </w:p>
          <w:p w:rsidR="00FB47D7" w:rsidRDefault="00FB47D7" w:rsidP="00FB47D7">
            <w:pPr>
              <w:pStyle w:val="a8"/>
              <w:numPr>
                <w:ilvl w:val="0"/>
                <w:numId w:val="2"/>
              </w:numPr>
              <w:ind w:leftChars="0"/>
              <w:rPr>
                <w:rFonts w:ascii="Times New Roman" w:hAnsi="Times New Roman" w:cs="Times New Roman"/>
              </w:rPr>
            </w:pPr>
            <w:r>
              <w:rPr>
                <w:rFonts w:ascii="Times New Roman" w:hAnsi="Times New Roman" w:cs="Times New Roman" w:hint="eastAsia"/>
              </w:rPr>
              <w:t>同學們對於台灣史上的人物了解的不多，但透過課程的安排將引領他們對這塊生長的土地有貢獻的人進行深入了解．</w:t>
            </w:r>
          </w:p>
          <w:p w:rsidR="001A3081" w:rsidRPr="004D3D82" w:rsidRDefault="00FB47D7" w:rsidP="00FB47D7">
            <w:pPr>
              <w:pStyle w:val="a8"/>
              <w:numPr>
                <w:ilvl w:val="0"/>
                <w:numId w:val="2"/>
              </w:numPr>
              <w:ind w:leftChars="0"/>
              <w:rPr>
                <w:rFonts w:ascii="Times New Roman" w:hAnsi="Times New Roman" w:cs="Times New Roman"/>
                <w:u w:val="single"/>
              </w:rPr>
            </w:pPr>
            <w:r w:rsidRPr="00FB47D7">
              <w:rPr>
                <w:rFonts w:ascii="Times New Roman" w:hAnsi="Times New Roman" w:cs="Times New Roman" w:hint="eastAsia"/>
              </w:rPr>
              <w:t>對於成績考核以及作業繳交，雖然已說明的很詳細，但同學們作筆記的不多，故仍會持續的加以叮嚀．</w:t>
            </w:r>
            <w:bookmarkStart w:id="0" w:name="_GoBack"/>
            <w:bookmarkEnd w:id="0"/>
          </w:p>
        </w:tc>
      </w:tr>
      <w:tr w:rsidR="001A3081" w:rsidRPr="004D3D82" w:rsidTr="00F02208">
        <w:tc>
          <w:tcPr>
            <w:tcW w:w="1384" w:type="dxa"/>
          </w:tcPr>
          <w:p w:rsidR="001A3081" w:rsidRPr="004D3D82" w:rsidRDefault="001A3081" w:rsidP="00F02208">
            <w:pPr>
              <w:spacing w:line="480" w:lineRule="auto"/>
              <w:rPr>
                <w:rFonts w:ascii="Times New Roman" w:hAnsi="Times New Roman" w:cs="Times New Roman"/>
                <w:szCs w:val="24"/>
              </w:rPr>
            </w:pPr>
            <w:r w:rsidRPr="004D3D82">
              <w:rPr>
                <w:rFonts w:ascii="Times New Roman" w:hAnsi="Times New Roman" w:cs="Times New Roman"/>
                <w:szCs w:val="24"/>
              </w:rPr>
              <w:t>待</w:t>
            </w:r>
            <w:r w:rsidR="00F02208" w:rsidRPr="004D3D82">
              <w:rPr>
                <w:rFonts w:ascii="Times New Roman" w:hAnsi="Times New Roman" w:cs="Times New Roman"/>
                <w:szCs w:val="24"/>
              </w:rPr>
              <w:t>改善</w:t>
            </w:r>
            <w:r w:rsidRPr="004D3D82">
              <w:rPr>
                <w:rFonts w:ascii="Times New Roman" w:hAnsi="Times New Roman" w:cs="Times New Roman"/>
                <w:szCs w:val="24"/>
              </w:rPr>
              <w:t>問題</w:t>
            </w:r>
          </w:p>
        </w:tc>
        <w:tc>
          <w:tcPr>
            <w:tcW w:w="6978" w:type="dxa"/>
            <w:gridSpan w:val="2"/>
          </w:tcPr>
          <w:p w:rsidR="001A3081" w:rsidRPr="00FB47D7" w:rsidRDefault="00FB47D7" w:rsidP="00FB47D7">
            <w:pPr>
              <w:pStyle w:val="a8"/>
              <w:numPr>
                <w:ilvl w:val="0"/>
                <w:numId w:val="3"/>
              </w:numPr>
              <w:ind w:leftChars="0"/>
              <w:rPr>
                <w:rFonts w:ascii="Times New Roman" w:hAnsi="Times New Roman" w:cs="Times New Roman"/>
              </w:rPr>
            </w:pPr>
            <w:r w:rsidRPr="00FB47D7">
              <w:rPr>
                <w:rFonts w:ascii="Times New Roman" w:hAnsi="Times New Roman" w:cs="Times New Roman" w:hint="eastAsia"/>
              </w:rPr>
              <w:t>由於下週一才是選課最後期限，不少同學仍存觀望的態度．</w:t>
            </w:r>
          </w:p>
          <w:p w:rsidR="00FB47D7" w:rsidRDefault="00FB47D7" w:rsidP="00FB47D7">
            <w:pPr>
              <w:pStyle w:val="a8"/>
              <w:numPr>
                <w:ilvl w:val="0"/>
                <w:numId w:val="3"/>
              </w:numPr>
              <w:ind w:leftChars="0"/>
              <w:rPr>
                <w:rFonts w:ascii="Times New Roman" w:hAnsi="Times New Roman" w:cs="Times New Roman"/>
              </w:rPr>
            </w:pPr>
            <w:r>
              <w:rPr>
                <w:rFonts w:ascii="Times New Roman" w:hAnsi="Times New Roman" w:cs="Times New Roman" w:hint="eastAsia"/>
              </w:rPr>
              <w:t>由於是計畫案，因此在課程進行及說明上還必須持續不斷的提醒同學們．</w:t>
            </w:r>
          </w:p>
          <w:p w:rsidR="00EF14BC" w:rsidRPr="004D3D82" w:rsidRDefault="00FB47D7" w:rsidP="00FB47D7">
            <w:pPr>
              <w:pStyle w:val="a8"/>
              <w:numPr>
                <w:ilvl w:val="0"/>
                <w:numId w:val="3"/>
              </w:numPr>
              <w:ind w:leftChars="0"/>
              <w:rPr>
                <w:rFonts w:ascii="Times New Roman" w:hAnsi="Times New Roman" w:cs="Times New Roman"/>
                <w:u w:val="single"/>
              </w:rPr>
            </w:pPr>
            <w:r w:rsidRPr="00FB47D7">
              <w:rPr>
                <w:rFonts w:ascii="Times New Roman" w:hAnsi="Times New Roman" w:cs="Times New Roman" w:hint="eastAsia"/>
              </w:rPr>
              <w:t>上課的出席率</w:t>
            </w:r>
            <w:r w:rsidR="00FE6049">
              <w:rPr>
                <w:rFonts w:ascii="Times New Roman" w:hAnsi="Times New Roman" w:cs="Times New Roman" w:hint="eastAsia"/>
              </w:rPr>
              <w:t>及學習狀況</w:t>
            </w:r>
            <w:r w:rsidRPr="00FB47D7">
              <w:rPr>
                <w:rFonts w:ascii="Times New Roman" w:hAnsi="Times New Roman" w:cs="Times New Roman" w:hint="eastAsia"/>
              </w:rPr>
              <w:t>仍待加強．</w:t>
            </w:r>
          </w:p>
        </w:tc>
      </w:tr>
      <w:tr w:rsidR="007653A2" w:rsidRPr="004D3D82" w:rsidTr="007653A2">
        <w:tc>
          <w:tcPr>
            <w:tcW w:w="4155" w:type="dxa"/>
            <w:gridSpan w:val="2"/>
            <w:tcBorders>
              <w:right w:val="single" w:sz="4" w:space="0" w:color="auto"/>
            </w:tcBorders>
          </w:tcPr>
          <w:p w:rsidR="007653A2" w:rsidRDefault="007653A2" w:rsidP="00EF14BC">
            <w:pPr>
              <w:rPr>
                <w:rFonts w:ascii="Times New Roman" w:hAnsi="Times New Roman" w:cs="Times New Roman" w:hint="eastAsia"/>
                <w:u w:val="single"/>
              </w:rPr>
            </w:pPr>
            <w:r>
              <w:rPr>
                <w:rFonts w:ascii="標楷體" w:eastAsia="標楷體" w:hAnsi="標楷體"/>
                <w:noProof/>
                <w:color w:val="333333"/>
              </w:rPr>
              <w:drawing>
                <wp:inline distT="0" distB="0" distL="0" distR="0">
                  <wp:extent cx="2476500" cy="1390650"/>
                  <wp:effectExtent l="19050" t="0" r="0" b="0"/>
                  <wp:docPr id="1" name="圖片 1" descr="http://sites.powercam.cc/sysdata/57/257/album/8ea40e8c17f1eb39/m/6077_f25d86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tes.powercam.cc/sysdata/57/257/album/8ea40e8c17f1eb39/m/6077_f25d86cd.jpg"/>
                          <pic:cNvPicPr>
                            <a:picLocks noChangeAspect="1" noChangeArrowheads="1"/>
                          </pic:cNvPicPr>
                        </pic:nvPicPr>
                        <pic:blipFill>
                          <a:blip r:embed="rId7"/>
                          <a:srcRect/>
                          <a:stretch>
                            <a:fillRect/>
                          </a:stretch>
                        </pic:blipFill>
                        <pic:spPr bwMode="auto">
                          <a:xfrm>
                            <a:off x="0" y="0"/>
                            <a:ext cx="2476500" cy="1390650"/>
                          </a:xfrm>
                          <a:prstGeom prst="rect">
                            <a:avLst/>
                          </a:prstGeom>
                          <a:noFill/>
                          <a:ln w="9525">
                            <a:noFill/>
                            <a:miter lim="800000"/>
                            <a:headEnd/>
                            <a:tailEnd/>
                          </a:ln>
                        </pic:spPr>
                      </pic:pic>
                    </a:graphicData>
                  </a:graphic>
                </wp:inline>
              </w:drawing>
            </w:r>
          </w:p>
          <w:p w:rsidR="007653A2" w:rsidRPr="004D3D82" w:rsidRDefault="007653A2" w:rsidP="00EF14BC">
            <w:pPr>
              <w:rPr>
                <w:rFonts w:ascii="Times New Roman" w:hAnsi="Times New Roman" w:cs="Times New Roman"/>
                <w:u w:val="single"/>
              </w:rPr>
            </w:pPr>
          </w:p>
        </w:tc>
        <w:tc>
          <w:tcPr>
            <w:tcW w:w="4207" w:type="dxa"/>
            <w:tcBorders>
              <w:left w:val="single" w:sz="4" w:space="0" w:color="auto"/>
            </w:tcBorders>
          </w:tcPr>
          <w:p w:rsidR="007653A2" w:rsidRDefault="007653A2">
            <w:pPr>
              <w:widowControl/>
              <w:rPr>
                <w:rFonts w:ascii="Times New Roman" w:hAnsi="Times New Roman" w:cs="Times New Roman"/>
                <w:u w:val="single"/>
              </w:rPr>
            </w:pPr>
            <w:r>
              <w:rPr>
                <w:rFonts w:ascii="標楷體" w:eastAsia="標楷體" w:hAnsi="標楷體"/>
                <w:noProof/>
                <w:color w:val="333333"/>
              </w:rPr>
              <w:drawing>
                <wp:inline distT="0" distB="0" distL="0" distR="0">
                  <wp:extent cx="2476500" cy="1390650"/>
                  <wp:effectExtent l="19050" t="0" r="0" b="0"/>
                  <wp:docPr id="4" name="圖片 4" descr="http://sites.powercam.cc/sysdata/57/257/album/8ea40e8c17f1eb39/m/6078_1a1eff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tes.powercam.cc/sysdata/57/257/album/8ea40e8c17f1eb39/m/6078_1a1eff36.jpg"/>
                          <pic:cNvPicPr>
                            <a:picLocks noChangeAspect="1" noChangeArrowheads="1"/>
                          </pic:cNvPicPr>
                        </pic:nvPicPr>
                        <pic:blipFill>
                          <a:blip r:embed="rId8"/>
                          <a:srcRect/>
                          <a:stretch>
                            <a:fillRect/>
                          </a:stretch>
                        </pic:blipFill>
                        <pic:spPr bwMode="auto">
                          <a:xfrm>
                            <a:off x="0" y="0"/>
                            <a:ext cx="2476500" cy="1390650"/>
                          </a:xfrm>
                          <a:prstGeom prst="rect">
                            <a:avLst/>
                          </a:prstGeom>
                          <a:noFill/>
                          <a:ln w="9525">
                            <a:noFill/>
                            <a:miter lim="800000"/>
                            <a:headEnd/>
                            <a:tailEnd/>
                          </a:ln>
                        </pic:spPr>
                      </pic:pic>
                    </a:graphicData>
                  </a:graphic>
                </wp:inline>
              </w:drawing>
            </w:r>
          </w:p>
          <w:p w:rsidR="007653A2" w:rsidRPr="004D3D82" w:rsidRDefault="007653A2" w:rsidP="007653A2">
            <w:pPr>
              <w:rPr>
                <w:rFonts w:ascii="Times New Roman" w:hAnsi="Times New Roman" w:cs="Times New Roman"/>
                <w:u w:val="single"/>
              </w:rPr>
            </w:pPr>
          </w:p>
        </w:tc>
      </w:tr>
    </w:tbl>
    <w:p w:rsidR="001A3081" w:rsidRPr="001A3081" w:rsidRDefault="001A3081" w:rsidP="007653A2">
      <w:pPr>
        <w:spacing w:line="720" w:lineRule="auto"/>
        <w:rPr>
          <w:u w:val="single"/>
        </w:rPr>
      </w:pPr>
    </w:p>
    <w:sectPr w:rsidR="001A3081" w:rsidRPr="001A3081" w:rsidSect="00E15E33">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14D" w:rsidRDefault="00A1114D" w:rsidP="00154755">
      <w:r>
        <w:separator/>
      </w:r>
    </w:p>
  </w:endnote>
  <w:endnote w:type="continuationSeparator" w:id="1">
    <w:p w:rsidR="00A1114D" w:rsidRDefault="00A1114D" w:rsidP="001547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14D" w:rsidRDefault="00A1114D" w:rsidP="00154755">
      <w:r>
        <w:separator/>
      </w:r>
    </w:p>
  </w:footnote>
  <w:footnote w:type="continuationSeparator" w:id="1">
    <w:p w:rsidR="00A1114D" w:rsidRDefault="00A1114D" w:rsidP="001547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C08D5"/>
    <w:multiLevelType w:val="hybridMultilevel"/>
    <w:tmpl w:val="33B4FAB6"/>
    <w:lvl w:ilvl="0" w:tplc="4E5687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A7376CC"/>
    <w:multiLevelType w:val="hybridMultilevel"/>
    <w:tmpl w:val="9104DB28"/>
    <w:lvl w:ilvl="0" w:tplc="B3D8FF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7440988"/>
    <w:multiLevelType w:val="hybridMultilevel"/>
    <w:tmpl w:val="F746FA6C"/>
    <w:lvl w:ilvl="0" w:tplc="32703C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3081"/>
    <w:rsid w:val="000A793C"/>
    <w:rsid w:val="00154755"/>
    <w:rsid w:val="001609B2"/>
    <w:rsid w:val="001A3081"/>
    <w:rsid w:val="001D2F7E"/>
    <w:rsid w:val="003D34DB"/>
    <w:rsid w:val="003F0E81"/>
    <w:rsid w:val="004D3D82"/>
    <w:rsid w:val="0053339C"/>
    <w:rsid w:val="005B08B9"/>
    <w:rsid w:val="00610C79"/>
    <w:rsid w:val="006622D3"/>
    <w:rsid w:val="0072413D"/>
    <w:rsid w:val="007653A2"/>
    <w:rsid w:val="00806C8C"/>
    <w:rsid w:val="008A10D7"/>
    <w:rsid w:val="00A1114D"/>
    <w:rsid w:val="00A34893"/>
    <w:rsid w:val="00A9172C"/>
    <w:rsid w:val="00AA2C3D"/>
    <w:rsid w:val="00B709A7"/>
    <w:rsid w:val="00BB1504"/>
    <w:rsid w:val="00E15E33"/>
    <w:rsid w:val="00EF14BC"/>
    <w:rsid w:val="00F02208"/>
    <w:rsid w:val="00F22902"/>
    <w:rsid w:val="00FA33F0"/>
    <w:rsid w:val="00FB47D7"/>
    <w:rsid w:val="00FE604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93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308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154755"/>
    <w:pPr>
      <w:tabs>
        <w:tab w:val="center" w:pos="4153"/>
        <w:tab w:val="right" w:pos="8306"/>
      </w:tabs>
      <w:snapToGrid w:val="0"/>
    </w:pPr>
    <w:rPr>
      <w:sz w:val="20"/>
      <w:szCs w:val="20"/>
    </w:rPr>
  </w:style>
  <w:style w:type="character" w:customStyle="1" w:styleId="a5">
    <w:name w:val="頁首 字元"/>
    <w:basedOn w:val="a0"/>
    <w:link w:val="a4"/>
    <w:uiPriority w:val="99"/>
    <w:semiHidden/>
    <w:rsid w:val="00154755"/>
    <w:rPr>
      <w:sz w:val="20"/>
      <w:szCs w:val="20"/>
    </w:rPr>
  </w:style>
  <w:style w:type="paragraph" w:styleId="a6">
    <w:name w:val="footer"/>
    <w:basedOn w:val="a"/>
    <w:link w:val="a7"/>
    <w:uiPriority w:val="99"/>
    <w:semiHidden/>
    <w:unhideWhenUsed/>
    <w:rsid w:val="00154755"/>
    <w:pPr>
      <w:tabs>
        <w:tab w:val="center" w:pos="4153"/>
        <w:tab w:val="right" w:pos="8306"/>
      </w:tabs>
      <w:snapToGrid w:val="0"/>
    </w:pPr>
    <w:rPr>
      <w:sz w:val="20"/>
      <w:szCs w:val="20"/>
    </w:rPr>
  </w:style>
  <w:style w:type="character" w:customStyle="1" w:styleId="a7">
    <w:name w:val="頁尾 字元"/>
    <w:basedOn w:val="a0"/>
    <w:link w:val="a6"/>
    <w:uiPriority w:val="99"/>
    <w:semiHidden/>
    <w:rsid w:val="00154755"/>
    <w:rPr>
      <w:sz w:val="20"/>
      <w:szCs w:val="20"/>
    </w:rPr>
  </w:style>
  <w:style w:type="paragraph" w:styleId="a8">
    <w:name w:val="List Paragraph"/>
    <w:basedOn w:val="a"/>
    <w:uiPriority w:val="34"/>
    <w:qFormat/>
    <w:rsid w:val="00EF14BC"/>
    <w:pPr>
      <w:ind w:leftChars="200" w:left="480"/>
    </w:pPr>
  </w:style>
  <w:style w:type="paragraph" w:styleId="a9">
    <w:name w:val="Balloon Text"/>
    <w:basedOn w:val="a"/>
    <w:link w:val="aa"/>
    <w:uiPriority w:val="99"/>
    <w:semiHidden/>
    <w:unhideWhenUsed/>
    <w:rsid w:val="007653A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653A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308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154755"/>
    <w:pPr>
      <w:tabs>
        <w:tab w:val="center" w:pos="4153"/>
        <w:tab w:val="right" w:pos="8306"/>
      </w:tabs>
      <w:snapToGrid w:val="0"/>
    </w:pPr>
    <w:rPr>
      <w:sz w:val="20"/>
      <w:szCs w:val="20"/>
    </w:rPr>
  </w:style>
  <w:style w:type="character" w:customStyle="1" w:styleId="a5">
    <w:name w:val="頁首 字元"/>
    <w:basedOn w:val="a0"/>
    <w:link w:val="a4"/>
    <w:uiPriority w:val="99"/>
    <w:semiHidden/>
    <w:rsid w:val="00154755"/>
    <w:rPr>
      <w:sz w:val="20"/>
      <w:szCs w:val="20"/>
    </w:rPr>
  </w:style>
  <w:style w:type="paragraph" w:styleId="a6">
    <w:name w:val="footer"/>
    <w:basedOn w:val="a"/>
    <w:link w:val="a7"/>
    <w:uiPriority w:val="99"/>
    <w:semiHidden/>
    <w:unhideWhenUsed/>
    <w:rsid w:val="00154755"/>
    <w:pPr>
      <w:tabs>
        <w:tab w:val="center" w:pos="4153"/>
        <w:tab w:val="right" w:pos="8306"/>
      </w:tabs>
      <w:snapToGrid w:val="0"/>
    </w:pPr>
    <w:rPr>
      <w:sz w:val="20"/>
      <w:szCs w:val="20"/>
    </w:rPr>
  </w:style>
  <w:style w:type="character" w:customStyle="1" w:styleId="a7">
    <w:name w:val="頁尾 字元"/>
    <w:basedOn w:val="a0"/>
    <w:link w:val="a6"/>
    <w:uiPriority w:val="99"/>
    <w:semiHidden/>
    <w:rsid w:val="00154755"/>
    <w:rPr>
      <w:sz w:val="20"/>
      <w:szCs w:val="20"/>
    </w:rPr>
  </w:style>
  <w:style w:type="paragraph" w:styleId="a8">
    <w:name w:val="List Paragraph"/>
    <w:basedOn w:val="a"/>
    <w:uiPriority w:val="34"/>
    <w:qFormat/>
    <w:rsid w:val="00EF14BC"/>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91</Words>
  <Characters>521</Characters>
  <Application>Microsoft Office Word</Application>
  <DocSecurity>0</DocSecurity>
  <Lines>4</Lines>
  <Paragraphs>1</Paragraphs>
  <ScaleCrop>false</ScaleCrop>
  <Company>W.X.C.Z</Company>
  <LinksUpToDate>false</LinksUpToDate>
  <CharactersWithSpaces>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ZiyouXP</dc:creator>
  <cp:lastModifiedBy>ZiyouXP</cp:lastModifiedBy>
  <cp:revision>10</cp:revision>
  <cp:lastPrinted>2014-02-13T07:54:00Z</cp:lastPrinted>
  <dcterms:created xsi:type="dcterms:W3CDTF">2014-02-16T15:53:00Z</dcterms:created>
  <dcterms:modified xsi:type="dcterms:W3CDTF">2014-04-07T06:28:00Z</dcterms:modified>
</cp:coreProperties>
</file>