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54" w:rsidRPr="008272EA" w:rsidRDefault="003A7554" w:rsidP="000007AC">
      <w:pPr>
        <w:snapToGrid w:val="0"/>
        <w:jc w:val="center"/>
        <w:rPr>
          <w:rFonts w:eastAsia="標楷體"/>
          <w:sz w:val="32"/>
          <w:szCs w:val="32"/>
        </w:rPr>
      </w:pPr>
      <w:r w:rsidRPr="008272EA">
        <w:rPr>
          <w:rFonts w:eastAsia="標楷體" w:hAnsi="標楷體"/>
          <w:sz w:val="32"/>
          <w:szCs w:val="32"/>
        </w:rPr>
        <w:t>影像讀書會教學工作坊</w:t>
      </w:r>
      <w:r w:rsidR="000007AC">
        <w:rPr>
          <w:rFonts w:eastAsia="標楷體" w:hAnsi="標楷體" w:hint="eastAsia"/>
          <w:sz w:val="32"/>
          <w:szCs w:val="32"/>
        </w:rPr>
        <w:t>工作分配表及連絡電話</w:t>
      </w:r>
    </w:p>
    <w:p w:rsidR="003A7554" w:rsidRDefault="003A7554" w:rsidP="00873707">
      <w:pPr>
        <w:snapToGrid w:val="0"/>
        <w:rPr>
          <w:rFonts w:ascii="新細明體" w:hAnsi="新細明體"/>
          <w:sz w:val="20"/>
          <w:szCs w:val="20"/>
        </w:rPr>
      </w:pPr>
    </w:p>
    <w:p w:rsidR="00873707" w:rsidRPr="00A652BA" w:rsidRDefault="00873707" w:rsidP="00873707">
      <w:pPr>
        <w:snapToGrid w:val="0"/>
        <w:rPr>
          <w:rFonts w:ascii="標楷體" w:eastAsia="標楷體" w:hAnsi="標楷體"/>
          <w:sz w:val="20"/>
          <w:szCs w:val="20"/>
          <w:shd w:val="pct15" w:color="auto" w:fill="FFFFFF"/>
        </w:rPr>
      </w:pPr>
      <w:r w:rsidRPr="00A652BA">
        <w:rPr>
          <w:rFonts w:ascii="新細明體" w:hAnsi="新細明體" w:hint="eastAsia"/>
          <w:sz w:val="20"/>
          <w:szCs w:val="20"/>
        </w:rPr>
        <w:t>一、實施方式</w:t>
      </w:r>
    </w:p>
    <w:p w:rsidR="00873707" w:rsidRPr="00A652BA" w:rsidRDefault="00873707" w:rsidP="00873707">
      <w:pPr>
        <w:snapToGrid w:val="0"/>
        <w:ind w:left="594" w:hangingChars="297" w:hanging="594"/>
        <w:rPr>
          <w:rFonts w:ascii="新細明體" w:hAnsi="新細明體"/>
          <w:sz w:val="20"/>
          <w:szCs w:val="20"/>
        </w:rPr>
      </w:pPr>
      <w:r w:rsidRPr="00A652BA">
        <w:rPr>
          <w:rFonts w:ascii="新細明體" w:hAnsi="新細明體" w:hint="eastAsia"/>
          <w:sz w:val="20"/>
          <w:szCs w:val="20"/>
        </w:rPr>
        <w:t xml:space="preserve">    1.每班學生期中考前後，須從6片中</w:t>
      </w:r>
      <w:r w:rsidR="00CA17AA">
        <w:rPr>
          <w:rFonts w:ascii="新細明體" w:hAnsi="新細明體" w:hint="eastAsia"/>
          <w:sz w:val="20"/>
          <w:szCs w:val="20"/>
        </w:rPr>
        <w:t>任</w:t>
      </w:r>
      <w:r w:rsidRPr="00A652BA">
        <w:rPr>
          <w:rFonts w:ascii="新細明體" w:hAnsi="新細明體" w:hint="eastAsia"/>
          <w:sz w:val="20"/>
          <w:szCs w:val="20"/>
        </w:rPr>
        <w:t>選</w:t>
      </w:r>
      <w:r w:rsidR="00574B54">
        <w:rPr>
          <w:rFonts w:ascii="新細明體" w:hAnsi="新細明體" w:hint="eastAsia"/>
          <w:sz w:val="20"/>
          <w:szCs w:val="20"/>
        </w:rPr>
        <w:t>2</w:t>
      </w:r>
      <w:r w:rsidRPr="00A652BA">
        <w:rPr>
          <w:rFonts w:ascii="新細明體" w:hAnsi="新細明體" w:hint="eastAsia"/>
          <w:sz w:val="20"/>
          <w:szCs w:val="20"/>
        </w:rPr>
        <w:t>片參與影像導讀，導讀後並閱讀所提供之延伸閱讀文章，</w:t>
      </w:r>
      <w:bookmarkStart w:id="0" w:name="_GoBack"/>
      <w:r w:rsidRPr="00A652BA">
        <w:rPr>
          <w:rFonts w:ascii="新細明體" w:hAnsi="新細明體" w:hint="eastAsia"/>
          <w:sz w:val="20"/>
          <w:szCs w:val="20"/>
        </w:rPr>
        <w:t>並</w:t>
      </w:r>
      <w:bookmarkEnd w:id="0"/>
      <w:r w:rsidRPr="00A652BA">
        <w:rPr>
          <w:rFonts w:ascii="新細明體" w:hAnsi="新細明體" w:hint="eastAsia"/>
          <w:sz w:val="20"/>
          <w:szCs w:val="20"/>
        </w:rPr>
        <w:t>於網站中回答問題(或</w:t>
      </w:r>
      <w:r>
        <w:rPr>
          <w:rFonts w:ascii="新細明體" w:hAnsi="新細明體" w:hint="eastAsia"/>
          <w:sz w:val="20"/>
          <w:szCs w:val="20"/>
        </w:rPr>
        <w:t>繳交</w:t>
      </w:r>
      <w:r w:rsidRPr="00A652BA">
        <w:rPr>
          <w:rFonts w:ascii="新細明體" w:hAnsi="新細明體" w:hint="eastAsia"/>
          <w:sz w:val="20"/>
          <w:szCs w:val="20"/>
        </w:rPr>
        <w:t>學習單)。</w:t>
      </w:r>
    </w:p>
    <w:p w:rsidR="00574B54" w:rsidRPr="00A652BA" w:rsidRDefault="00873707" w:rsidP="00873707">
      <w:pPr>
        <w:snapToGrid w:val="0"/>
        <w:ind w:left="594" w:hangingChars="297" w:hanging="594"/>
        <w:rPr>
          <w:rFonts w:ascii="新細明體" w:hAnsi="新細明體"/>
          <w:sz w:val="20"/>
          <w:szCs w:val="20"/>
        </w:rPr>
      </w:pPr>
      <w:r w:rsidRPr="00A652BA">
        <w:rPr>
          <w:rFonts w:ascii="新細明體" w:hAnsi="新細明體" w:hint="eastAsia"/>
          <w:sz w:val="20"/>
          <w:szCs w:val="20"/>
        </w:rPr>
        <w:t xml:space="preserve">    2.本部分作業由TA執行，成績佔各班</w:t>
      </w:r>
      <w:r>
        <w:rPr>
          <w:rFonts w:ascii="新細明體" w:hAnsi="新細明體" w:hint="eastAsia"/>
          <w:sz w:val="20"/>
          <w:szCs w:val="20"/>
        </w:rPr>
        <w:t>20</w:t>
      </w:r>
      <w:r w:rsidRPr="00A652BA">
        <w:rPr>
          <w:rFonts w:ascii="新細明體" w:hAnsi="新細明體" w:hint="eastAsia"/>
          <w:sz w:val="20"/>
          <w:szCs w:val="20"/>
        </w:rPr>
        <w:t>%</w:t>
      </w:r>
      <w:r>
        <w:rPr>
          <w:rFonts w:ascii="新細明體" w:hAnsi="新細明體" w:hint="eastAsia"/>
          <w:sz w:val="20"/>
          <w:szCs w:val="20"/>
        </w:rPr>
        <w:t>，嚴格執行點名</w:t>
      </w:r>
      <w:r w:rsidRPr="00A652BA">
        <w:rPr>
          <w:rFonts w:ascii="新細明體" w:hAnsi="新細明體" w:hint="eastAsia"/>
          <w:sz w:val="20"/>
          <w:szCs w:val="20"/>
        </w:rPr>
        <w:t>。</w:t>
      </w:r>
    </w:p>
    <w:p w:rsidR="00873707" w:rsidRPr="00A652BA" w:rsidRDefault="00873707" w:rsidP="00873707">
      <w:pPr>
        <w:snapToGrid w:val="0"/>
        <w:rPr>
          <w:rFonts w:ascii="新細明體" w:hAnsi="新細明體"/>
          <w:sz w:val="20"/>
          <w:szCs w:val="20"/>
        </w:rPr>
      </w:pPr>
      <w:r w:rsidRPr="00A652BA">
        <w:rPr>
          <w:rFonts w:ascii="新細明體" w:hAnsi="新細明體" w:hint="eastAsia"/>
          <w:sz w:val="20"/>
          <w:szCs w:val="20"/>
        </w:rPr>
        <w:t>二、說明</w:t>
      </w:r>
    </w:p>
    <w:p w:rsidR="00873707" w:rsidRPr="00A652BA" w:rsidRDefault="00873707" w:rsidP="00873707">
      <w:pPr>
        <w:snapToGrid w:val="0"/>
        <w:ind w:left="594" w:hangingChars="297" w:hanging="594"/>
        <w:rPr>
          <w:rFonts w:ascii="新細明體" w:hAnsi="新細明體"/>
          <w:sz w:val="20"/>
          <w:szCs w:val="20"/>
        </w:rPr>
      </w:pPr>
      <w:r w:rsidRPr="00A652BA">
        <w:rPr>
          <w:rFonts w:ascii="新細明體" w:hAnsi="新細明體" w:hint="eastAsia"/>
          <w:sz w:val="20"/>
          <w:szCs w:val="20"/>
        </w:rPr>
        <w:t xml:space="preserve">    1.本影像讀書會教學工作坊，不佔用正式上課時段，共同排定(每周</w:t>
      </w:r>
      <w:r w:rsidR="00574B54">
        <w:rPr>
          <w:rFonts w:ascii="新細明體" w:hAnsi="新細明體" w:hint="eastAsia"/>
          <w:sz w:val="20"/>
          <w:szCs w:val="20"/>
        </w:rPr>
        <w:t>二、四34</w:t>
      </w:r>
      <w:r w:rsidRPr="00A652BA">
        <w:rPr>
          <w:rFonts w:ascii="新細明體" w:hAnsi="新細明體" w:hint="eastAsia"/>
          <w:sz w:val="20"/>
          <w:szCs w:val="20"/>
        </w:rPr>
        <w:t>節)時段，四門課教師可在自己課程中適時銜接課程單元，並給予對話回應。</w:t>
      </w:r>
    </w:p>
    <w:p w:rsidR="00873707" w:rsidRDefault="00873707" w:rsidP="00873707">
      <w:pPr>
        <w:snapToGrid w:val="0"/>
        <w:rPr>
          <w:rFonts w:ascii="新細明體" w:hAnsi="新細明體"/>
          <w:sz w:val="20"/>
          <w:szCs w:val="20"/>
        </w:rPr>
      </w:pPr>
      <w:r w:rsidRPr="00A652BA">
        <w:rPr>
          <w:rFonts w:ascii="新細明體" w:hAnsi="新細明體" w:hint="eastAsia"/>
          <w:sz w:val="20"/>
          <w:szCs w:val="20"/>
        </w:rPr>
        <w:t xml:space="preserve">    2.本影像讀書會教學工作坊</w:t>
      </w:r>
      <w:r>
        <w:rPr>
          <w:rFonts w:ascii="新細明體" w:hAnsi="新細明體" w:hint="eastAsia"/>
          <w:sz w:val="20"/>
          <w:szCs w:val="20"/>
        </w:rPr>
        <w:t>影本選擇</w:t>
      </w:r>
      <w:r w:rsidRPr="00A652BA">
        <w:rPr>
          <w:rFonts w:ascii="新細明體" w:hAnsi="新細明體" w:hint="eastAsia"/>
          <w:sz w:val="20"/>
          <w:szCs w:val="20"/>
        </w:rPr>
        <w:t>，</w:t>
      </w:r>
      <w:r>
        <w:rPr>
          <w:rFonts w:ascii="新細明體" w:hAnsi="新細明體" w:hint="eastAsia"/>
          <w:sz w:val="20"/>
          <w:szCs w:val="20"/>
        </w:rPr>
        <w:t>依</w:t>
      </w:r>
      <w:r w:rsidRPr="00A652BA">
        <w:rPr>
          <w:rFonts w:ascii="新細明體" w:hAnsi="新細明體" w:hint="eastAsia"/>
          <w:sz w:val="20"/>
          <w:szCs w:val="20"/>
        </w:rPr>
        <w:t>「歷時性」、「共時性」、「因果性」</w:t>
      </w:r>
      <w:r>
        <w:rPr>
          <w:rFonts w:ascii="新細明體" w:hAnsi="新細明體" w:hint="eastAsia"/>
          <w:sz w:val="20"/>
          <w:szCs w:val="20"/>
        </w:rPr>
        <w:t>課群架構排定。</w:t>
      </w:r>
    </w:p>
    <w:p w:rsidR="003A7554" w:rsidRPr="00A652BA" w:rsidRDefault="003A7554" w:rsidP="00873707">
      <w:pPr>
        <w:snapToGrid w:val="0"/>
        <w:rPr>
          <w:rFonts w:ascii="新細明體" w:hAnsi="新細明體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"/>
        <w:gridCol w:w="1404"/>
        <w:gridCol w:w="1665"/>
        <w:gridCol w:w="2440"/>
        <w:gridCol w:w="2039"/>
        <w:gridCol w:w="1936"/>
      </w:tblGrid>
      <w:tr w:rsidR="00873707" w:rsidRPr="00661D60" w:rsidTr="00F34987">
        <w:tc>
          <w:tcPr>
            <w:tcW w:w="439" w:type="dxa"/>
            <w:vAlign w:val="center"/>
          </w:tcPr>
          <w:p w:rsidR="00873707" w:rsidRPr="00661D60" w:rsidRDefault="00873707" w:rsidP="000E49E9">
            <w:pPr>
              <w:snapToGrid w:val="0"/>
              <w:jc w:val="center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次數</w:t>
            </w:r>
          </w:p>
        </w:tc>
        <w:tc>
          <w:tcPr>
            <w:tcW w:w="1404" w:type="dxa"/>
            <w:vAlign w:val="center"/>
          </w:tcPr>
          <w:p w:rsidR="00873707" w:rsidRPr="00661D60" w:rsidRDefault="00873707" w:rsidP="000E49E9">
            <w:pPr>
              <w:snapToGrid w:val="0"/>
              <w:jc w:val="center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時間</w:t>
            </w:r>
            <w:r w:rsidRPr="00661D60">
              <w:rPr>
                <w:rFonts w:hint="eastAsia"/>
                <w:sz w:val="20"/>
                <w:szCs w:val="20"/>
              </w:rPr>
              <w:t>/</w:t>
            </w:r>
            <w:r w:rsidRPr="00661D60">
              <w:rPr>
                <w:rFonts w:hint="eastAsia"/>
                <w:sz w:val="20"/>
                <w:szCs w:val="20"/>
              </w:rPr>
              <w:t>地點</w:t>
            </w:r>
          </w:p>
        </w:tc>
        <w:tc>
          <w:tcPr>
            <w:tcW w:w="1665" w:type="dxa"/>
            <w:vAlign w:val="center"/>
          </w:tcPr>
          <w:p w:rsidR="00873707" w:rsidRPr="00661D60" w:rsidRDefault="00873707" w:rsidP="000E49E9">
            <w:pPr>
              <w:snapToGrid w:val="0"/>
              <w:jc w:val="center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片名</w:t>
            </w:r>
          </w:p>
        </w:tc>
        <w:tc>
          <w:tcPr>
            <w:tcW w:w="2440" w:type="dxa"/>
            <w:vAlign w:val="center"/>
          </w:tcPr>
          <w:p w:rsidR="00873707" w:rsidRPr="00661D60" w:rsidRDefault="00873707" w:rsidP="000E49E9">
            <w:pPr>
              <w:snapToGrid w:val="0"/>
              <w:jc w:val="center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演講導讀教師</w:t>
            </w:r>
          </w:p>
        </w:tc>
        <w:tc>
          <w:tcPr>
            <w:tcW w:w="2039" w:type="dxa"/>
            <w:vAlign w:val="center"/>
          </w:tcPr>
          <w:p w:rsidR="00873707" w:rsidRPr="00661D60" w:rsidRDefault="00873707" w:rsidP="000E49E9">
            <w:pPr>
              <w:snapToGrid w:val="0"/>
              <w:jc w:val="center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延伸閱讀文章</w:t>
            </w:r>
          </w:p>
        </w:tc>
        <w:tc>
          <w:tcPr>
            <w:tcW w:w="1936" w:type="dxa"/>
            <w:vAlign w:val="center"/>
          </w:tcPr>
          <w:p w:rsidR="00873707" w:rsidRPr="00661D60" w:rsidRDefault="00873707" w:rsidP="000E49E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備註</w:t>
            </w:r>
          </w:p>
        </w:tc>
      </w:tr>
      <w:tr w:rsidR="00F34987" w:rsidRPr="00661D60" w:rsidTr="00F34987">
        <w:trPr>
          <w:trHeight w:val="555"/>
        </w:trPr>
        <w:tc>
          <w:tcPr>
            <w:tcW w:w="439" w:type="dxa"/>
            <w:vAlign w:val="center"/>
          </w:tcPr>
          <w:p w:rsidR="00F34987" w:rsidRPr="00661D60" w:rsidRDefault="00F34987" w:rsidP="000E49E9">
            <w:pPr>
              <w:snapToGrid w:val="0"/>
              <w:jc w:val="center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01</w:t>
            </w:r>
          </w:p>
        </w:tc>
        <w:tc>
          <w:tcPr>
            <w:tcW w:w="1404" w:type="dxa"/>
            <w:vAlign w:val="center"/>
          </w:tcPr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03/18</w:t>
            </w:r>
            <w:r>
              <w:rPr>
                <w:rFonts w:hint="eastAsia"/>
                <w:sz w:val="20"/>
                <w:szCs w:val="20"/>
              </w:rPr>
              <w:t>週二</w:t>
            </w:r>
          </w:p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Pr="00661D60">
              <w:rPr>
                <w:rFonts w:hint="eastAsia"/>
                <w:sz w:val="20"/>
                <w:szCs w:val="20"/>
              </w:rPr>
              <w:t>:00-1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661D60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661D60">
              <w:rPr>
                <w:rFonts w:hint="eastAsia"/>
                <w:sz w:val="20"/>
                <w:szCs w:val="20"/>
              </w:rPr>
              <w:t>0</w:t>
            </w:r>
          </w:p>
          <w:p w:rsidR="00F34987" w:rsidRPr="00661D60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A726</w:t>
            </w:r>
          </w:p>
        </w:tc>
        <w:tc>
          <w:tcPr>
            <w:tcW w:w="1665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歷史的台灣紀錄片（荷蘭篇）</w:t>
            </w:r>
          </w:p>
        </w:tc>
        <w:tc>
          <w:tcPr>
            <w:tcW w:w="2440" w:type="dxa"/>
            <w:vAlign w:val="center"/>
          </w:tcPr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游維真助理教授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龍華通識中心</w:t>
            </w:r>
          </w:p>
          <w:p w:rsidR="00F34987" w:rsidRPr="00F34987" w:rsidRDefault="00F34987" w:rsidP="00B74C98">
            <w:pPr>
              <w:snapToGrid w:val="0"/>
              <w:jc w:val="both"/>
            </w:pPr>
            <w:r w:rsidRPr="00F34987">
              <w:rPr>
                <w:rFonts w:hint="eastAsia"/>
              </w:rPr>
              <w:t>0961-001-040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ascii="Arial" w:hAnsi="Arial" w:cs="Arial"/>
                <w:sz w:val="18"/>
                <w:szCs w:val="18"/>
              </w:rPr>
              <w:t>wzyu@mx.nthu.edu.tw</w:t>
            </w:r>
          </w:p>
        </w:tc>
        <w:tc>
          <w:tcPr>
            <w:tcW w:w="2039" w:type="dxa"/>
            <w:vMerge w:val="restart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661D60">
              <w:rPr>
                <w:rFonts w:ascii="Arial" w:hAnsi="Arial" w:cs="Arial"/>
                <w:sz w:val="20"/>
                <w:szCs w:val="20"/>
              </w:rPr>
              <w:t>「臺灣人」的血淚史：從《艋舺》回溯臺灣移民的族群認同與利益衝突</w:t>
            </w:r>
          </w:p>
        </w:tc>
        <w:tc>
          <w:tcPr>
            <w:tcW w:w="1936" w:type="dxa"/>
            <w:vAlign w:val="center"/>
          </w:tcPr>
          <w:p w:rsidR="006A67DE" w:rsidRPr="00661D60" w:rsidRDefault="006A67DE" w:rsidP="006A67DE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教師：銜接課程單元</w:t>
            </w:r>
          </w:p>
          <w:p w:rsidR="006A67DE" w:rsidRDefault="006A67DE" w:rsidP="006A67DE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學生：網上回答問題</w:t>
            </w:r>
          </w:p>
          <w:p w:rsidR="006A67DE" w:rsidRDefault="006A67DE" w:rsidP="006A67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邵承芬老師</w:t>
            </w:r>
          </w:p>
          <w:p w:rsidR="006A67DE" w:rsidRDefault="006A67DE" w:rsidP="006A67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傅郁琪</w:t>
            </w:r>
            <w:r>
              <w:rPr>
                <w:rFonts w:hint="eastAsia"/>
                <w:sz w:val="20"/>
                <w:szCs w:val="20"/>
              </w:rPr>
              <w:t>TA</w:t>
            </w:r>
          </w:p>
          <w:p w:rsidR="00F34987" w:rsidRPr="00661D60" w:rsidRDefault="000007AC" w:rsidP="006A67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何宗穎</w:t>
            </w:r>
            <w:r w:rsidR="006A67DE">
              <w:rPr>
                <w:rFonts w:hint="eastAsia"/>
                <w:sz w:val="20"/>
                <w:szCs w:val="20"/>
              </w:rPr>
              <w:t>TA</w:t>
            </w:r>
          </w:p>
        </w:tc>
      </w:tr>
      <w:tr w:rsidR="00F34987" w:rsidRPr="00661D60" w:rsidTr="00F34987">
        <w:trPr>
          <w:trHeight w:val="555"/>
        </w:trPr>
        <w:tc>
          <w:tcPr>
            <w:tcW w:w="439" w:type="dxa"/>
            <w:vAlign w:val="center"/>
          </w:tcPr>
          <w:p w:rsidR="00F34987" w:rsidRPr="00661D60" w:rsidRDefault="00F34987" w:rsidP="000E49E9">
            <w:pPr>
              <w:snapToGrid w:val="0"/>
              <w:jc w:val="center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02</w:t>
            </w:r>
          </w:p>
        </w:tc>
        <w:tc>
          <w:tcPr>
            <w:tcW w:w="1404" w:type="dxa"/>
          </w:tcPr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03/20</w:t>
            </w:r>
            <w:r>
              <w:rPr>
                <w:rFonts w:hint="eastAsia"/>
                <w:sz w:val="20"/>
                <w:szCs w:val="20"/>
              </w:rPr>
              <w:t>週四</w:t>
            </w:r>
          </w:p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Pr="00661D60">
              <w:rPr>
                <w:rFonts w:hint="eastAsia"/>
                <w:sz w:val="20"/>
                <w:szCs w:val="20"/>
              </w:rPr>
              <w:t>:00-1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661D60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661D60">
              <w:rPr>
                <w:rFonts w:hint="eastAsia"/>
                <w:sz w:val="20"/>
                <w:szCs w:val="20"/>
              </w:rPr>
              <w:t>0</w:t>
            </w:r>
          </w:p>
          <w:p w:rsidR="00F34987" w:rsidRPr="00661D60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A726</w:t>
            </w:r>
          </w:p>
        </w:tc>
        <w:tc>
          <w:tcPr>
            <w:tcW w:w="1665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歷史的台灣紀錄片（移民篇）</w:t>
            </w:r>
          </w:p>
        </w:tc>
        <w:tc>
          <w:tcPr>
            <w:tcW w:w="2440" w:type="dxa"/>
            <w:vAlign w:val="center"/>
          </w:tcPr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游維真助理教授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龍華通識中心</w:t>
            </w:r>
          </w:p>
          <w:p w:rsidR="00F34987" w:rsidRPr="00F34987" w:rsidRDefault="00F34987" w:rsidP="00B74C98">
            <w:pPr>
              <w:snapToGrid w:val="0"/>
              <w:jc w:val="both"/>
            </w:pPr>
            <w:r w:rsidRPr="00F34987">
              <w:rPr>
                <w:rFonts w:hint="eastAsia"/>
              </w:rPr>
              <w:t>0961-001-040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ascii="Arial" w:hAnsi="Arial" w:cs="Arial"/>
                <w:sz w:val="18"/>
                <w:szCs w:val="18"/>
              </w:rPr>
              <w:t>wzyu@mx.nthu.edu.tw</w:t>
            </w:r>
          </w:p>
        </w:tc>
        <w:tc>
          <w:tcPr>
            <w:tcW w:w="2039" w:type="dxa"/>
            <w:vMerge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6A67DE" w:rsidRPr="00661D60" w:rsidRDefault="006A67DE" w:rsidP="006A67DE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教師：銜接課程單元</w:t>
            </w:r>
          </w:p>
          <w:p w:rsidR="006A67DE" w:rsidRDefault="006A67DE" w:rsidP="006A67DE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學生：網上回答問題</w:t>
            </w:r>
          </w:p>
          <w:p w:rsidR="006A67DE" w:rsidRDefault="006A67DE" w:rsidP="006A67D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邵承芬老師</w:t>
            </w:r>
          </w:p>
          <w:p w:rsidR="000007AC" w:rsidRDefault="000007AC" w:rsidP="000007A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傅郁琪</w:t>
            </w:r>
            <w:r>
              <w:rPr>
                <w:rFonts w:hint="eastAsia"/>
                <w:sz w:val="20"/>
                <w:szCs w:val="20"/>
              </w:rPr>
              <w:t>TA</w:t>
            </w:r>
          </w:p>
          <w:p w:rsidR="00F34987" w:rsidRPr="00661D60" w:rsidRDefault="000007AC" w:rsidP="000007A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何宗穎</w:t>
            </w:r>
            <w:r>
              <w:rPr>
                <w:rFonts w:hint="eastAsia"/>
                <w:sz w:val="20"/>
                <w:szCs w:val="20"/>
              </w:rPr>
              <w:t>TA</w:t>
            </w:r>
          </w:p>
        </w:tc>
      </w:tr>
      <w:tr w:rsidR="00F34987" w:rsidRPr="00661D60" w:rsidTr="00F34987">
        <w:trPr>
          <w:trHeight w:val="555"/>
        </w:trPr>
        <w:tc>
          <w:tcPr>
            <w:tcW w:w="439" w:type="dxa"/>
            <w:vAlign w:val="center"/>
          </w:tcPr>
          <w:p w:rsidR="00F34987" w:rsidRPr="00661D60" w:rsidRDefault="00F34987" w:rsidP="000E49E9">
            <w:pPr>
              <w:snapToGrid w:val="0"/>
              <w:jc w:val="center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03/25</w:t>
            </w:r>
            <w:r>
              <w:rPr>
                <w:rFonts w:hint="eastAsia"/>
                <w:sz w:val="20"/>
                <w:szCs w:val="20"/>
              </w:rPr>
              <w:t>週二</w:t>
            </w:r>
          </w:p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Pr="00661D60">
              <w:rPr>
                <w:rFonts w:hint="eastAsia"/>
                <w:sz w:val="20"/>
                <w:szCs w:val="20"/>
              </w:rPr>
              <w:t>:00-1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661D60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661D60">
              <w:rPr>
                <w:rFonts w:hint="eastAsia"/>
                <w:sz w:val="20"/>
                <w:szCs w:val="20"/>
              </w:rPr>
              <w:t>0</w:t>
            </w:r>
          </w:p>
          <w:p w:rsidR="00F34987" w:rsidRPr="00661D60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A726</w:t>
            </w:r>
          </w:p>
        </w:tc>
        <w:tc>
          <w:tcPr>
            <w:tcW w:w="1665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歷史的台灣紀錄片（日治篇）</w:t>
            </w:r>
          </w:p>
        </w:tc>
        <w:tc>
          <w:tcPr>
            <w:tcW w:w="2440" w:type="dxa"/>
            <w:vAlign w:val="center"/>
          </w:tcPr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游維真助理教授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龍華通識中心</w:t>
            </w:r>
          </w:p>
          <w:p w:rsidR="00F34987" w:rsidRPr="00F34987" w:rsidRDefault="00F34987" w:rsidP="00B74C98">
            <w:pPr>
              <w:snapToGrid w:val="0"/>
              <w:jc w:val="both"/>
            </w:pPr>
            <w:r w:rsidRPr="00F34987">
              <w:rPr>
                <w:rFonts w:hint="eastAsia"/>
              </w:rPr>
              <w:t>0961-001-040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ascii="Arial" w:hAnsi="Arial" w:cs="Arial"/>
                <w:sz w:val="18"/>
                <w:szCs w:val="18"/>
              </w:rPr>
              <w:t>wzyu@mx.nthu.edu.tw</w:t>
            </w:r>
          </w:p>
        </w:tc>
        <w:tc>
          <w:tcPr>
            <w:tcW w:w="2039" w:type="dxa"/>
            <w:vMerge w:val="restart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ascii="Arial" w:hAnsi="Arial" w:cs="Arial"/>
                <w:sz w:val="20"/>
                <w:szCs w:val="20"/>
              </w:rPr>
              <w:t>從土著化與內地化至多元文化論述：由《歷史的台灣》觀察台灣移民史論述的一個側面</w:t>
            </w:r>
          </w:p>
        </w:tc>
        <w:tc>
          <w:tcPr>
            <w:tcW w:w="1936" w:type="dxa"/>
            <w:tcBorders>
              <w:bottom w:val="single" w:sz="8" w:space="0" w:color="auto"/>
            </w:tcBorders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教師：銜接課程單元</w:t>
            </w:r>
          </w:p>
          <w:p w:rsidR="00F34987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學生：網上回答問題</w:t>
            </w:r>
          </w:p>
          <w:p w:rsidR="00F34987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邵承芬老師</w:t>
            </w:r>
          </w:p>
          <w:p w:rsidR="000007AC" w:rsidRDefault="000007AC" w:rsidP="000007A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傅郁琪</w:t>
            </w:r>
            <w:r>
              <w:rPr>
                <w:rFonts w:hint="eastAsia"/>
                <w:sz w:val="20"/>
                <w:szCs w:val="20"/>
              </w:rPr>
              <w:t>TA</w:t>
            </w:r>
          </w:p>
          <w:p w:rsidR="00F34987" w:rsidRPr="00661D60" w:rsidRDefault="000007AC" w:rsidP="000007A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何宗穎</w:t>
            </w:r>
            <w:r>
              <w:rPr>
                <w:rFonts w:hint="eastAsia"/>
                <w:sz w:val="20"/>
                <w:szCs w:val="20"/>
              </w:rPr>
              <w:t>TA</w:t>
            </w:r>
          </w:p>
        </w:tc>
      </w:tr>
      <w:tr w:rsidR="00F34987" w:rsidRPr="00661D60" w:rsidTr="00F34987">
        <w:trPr>
          <w:trHeight w:val="555"/>
        </w:trPr>
        <w:tc>
          <w:tcPr>
            <w:tcW w:w="439" w:type="dxa"/>
            <w:vAlign w:val="center"/>
          </w:tcPr>
          <w:p w:rsidR="00F34987" w:rsidRPr="00661D60" w:rsidRDefault="00F34987" w:rsidP="000E49E9">
            <w:pPr>
              <w:snapToGrid w:val="0"/>
              <w:jc w:val="center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04</w:t>
            </w:r>
          </w:p>
        </w:tc>
        <w:tc>
          <w:tcPr>
            <w:tcW w:w="1404" w:type="dxa"/>
          </w:tcPr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03/27</w:t>
            </w:r>
            <w:r>
              <w:rPr>
                <w:rFonts w:hint="eastAsia"/>
                <w:sz w:val="20"/>
                <w:szCs w:val="20"/>
              </w:rPr>
              <w:t>週四</w:t>
            </w:r>
          </w:p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Pr="00661D60">
              <w:rPr>
                <w:rFonts w:hint="eastAsia"/>
                <w:sz w:val="20"/>
                <w:szCs w:val="20"/>
              </w:rPr>
              <w:t>:00-1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661D60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661D60">
              <w:rPr>
                <w:rFonts w:hint="eastAsia"/>
                <w:sz w:val="20"/>
                <w:szCs w:val="20"/>
              </w:rPr>
              <w:t>0</w:t>
            </w:r>
          </w:p>
          <w:p w:rsidR="00F34987" w:rsidRPr="00661D60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A726</w:t>
            </w:r>
          </w:p>
        </w:tc>
        <w:tc>
          <w:tcPr>
            <w:tcW w:w="1665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歷史的台灣紀錄片（民國篇）</w:t>
            </w:r>
          </w:p>
        </w:tc>
        <w:tc>
          <w:tcPr>
            <w:tcW w:w="2440" w:type="dxa"/>
            <w:vAlign w:val="center"/>
          </w:tcPr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宋惠中助理教授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元培通識中心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ascii="Arial" w:hAnsi="Arial" w:cs="Arial" w:hint="eastAsia"/>
                <w:sz w:val="20"/>
                <w:szCs w:val="20"/>
              </w:rPr>
              <w:t>0931-080-829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ascii="Arial" w:hAnsi="Arial" w:cs="Arial"/>
                <w:sz w:val="18"/>
                <w:szCs w:val="18"/>
              </w:rPr>
              <w:t>huichung@mail.ypu.edu.tw</w:t>
            </w:r>
          </w:p>
        </w:tc>
        <w:tc>
          <w:tcPr>
            <w:tcW w:w="2039" w:type="dxa"/>
            <w:vMerge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8" w:space="0" w:color="auto"/>
            </w:tcBorders>
            <w:vAlign w:val="center"/>
          </w:tcPr>
          <w:p w:rsidR="00F34987" w:rsidRPr="00661D60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教師：銜接課程單元</w:t>
            </w:r>
          </w:p>
          <w:p w:rsidR="00F34987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學生：網上回答問題</w:t>
            </w:r>
          </w:p>
          <w:p w:rsidR="00F34987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藍清水老師</w:t>
            </w:r>
          </w:p>
          <w:p w:rsidR="00F34987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陳婷婷</w:t>
            </w:r>
            <w:r>
              <w:rPr>
                <w:rFonts w:hint="eastAsia"/>
                <w:sz w:val="20"/>
                <w:szCs w:val="20"/>
              </w:rPr>
              <w:t>TA</w:t>
            </w:r>
          </w:p>
          <w:p w:rsidR="00F34987" w:rsidRPr="003A7554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徐振倫</w:t>
            </w:r>
            <w:r>
              <w:rPr>
                <w:rFonts w:hint="eastAsia"/>
                <w:sz w:val="20"/>
                <w:szCs w:val="20"/>
              </w:rPr>
              <w:t>TA</w:t>
            </w:r>
          </w:p>
        </w:tc>
      </w:tr>
      <w:tr w:rsidR="00F34987" w:rsidRPr="00661D60" w:rsidTr="00F34987">
        <w:trPr>
          <w:trHeight w:val="555"/>
        </w:trPr>
        <w:tc>
          <w:tcPr>
            <w:tcW w:w="439" w:type="dxa"/>
            <w:vAlign w:val="center"/>
          </w:tcPr>
          <w:p w:rsidR="00F34987" w:rsidRPr="00661D60" w:rsidRDefault="00F34987" w:rsidP="000E49E9">
            <w:pPr>
              <w:snapToGrid w:val="0"/>
              <w:jc w:val="center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05</w:t>
            </w:r>
          </w:p>
        </w:tc>
        <w:tc>
          <w:tcPr>
            <w:tcW w:w="1404" w:type="dxa"/>
            <w:vAlign w:val="center"/>
          </w:tcPr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04/08</w:t>
            </w:r>
            <w:r>
              <w:rPr>
                <w:rFonts w:hint="eastAsia"/>
                <w:sz w:val="20"/>
                <w:szCs w:val="20"/>
              </w:rPr>
              <w:t>週二</w:t>
            </w:r>
          </w:p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Pr="00661D60">
              <w:rPr>
                <w:rFonts w:hint="eastAsia"/>
                <w:sz w:val="20"/>
                <w:szCs w:val="20"/>
              </w:rPr>
              <w:t>:00-1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661D60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661D60">
              <w:rPr>
                <w:rFonts w:hint="eastAsia"/>
                <w:sz w:val="20"/>
                <w:szCs w:val="20"/>
              </w:rPr>
              <w:t>0</w:t>
            </w:r>
          </w:p>
          <w:p w:rsidR="00F34987" w:rsidRPr="00661D60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A726</w:t>
            </w:r>
          </w:p>
        </w:tc>
        <w:tc>
          <w:tcPr>
            <w:tcW w:w="1665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ascii="Arial" w:hAnsi="Arial" w:cs="Arial"/>
                <w:color w:val="444444"/>
                <w:sz w:val="20"/>
                <w:szCs w:val="20"/>
              </w:rPr>
              <w:t>一八九五乙未</w:t>
            </w:r>
          </w:p>
        </w:tc>
        <w:tc>
          <w:tcPr>
            <w:tcW w:w="2440" w:type="dxa"/>
            <w:vAlign w:val="center"/>
          </w:tcPr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鍾文博助理教授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新生醫校通識中心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0921-167-930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ascii="Arial" w:hAnsi="Arial" w:cs="Arial"/>
                <w:sz w:val="18"/>
                <w:szCs w:val="18"/>
              </w:rPr>
              <w:t>chung@hsc.edu.tw</w:t>
            </w:r>
          </w:p>
        </w:tc>
        <w:tc>
          <w:tcPr>
            <w:tcW w:w="2039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ascii="Arial" w:hAnsi="Arial" w:cs="Arial"/>
                <w:sz w:val="20"/>
                <w:szCs w:val="20"/>
              </w:rPr>
              <w:t>男情女義衛家園：從《一八九五乙未》探討台灣移民社會的情感認同與國族想像</w:t>
            </w:r>
          </w:p>
        </w:tc>
        <w:tc>
          <w:tcPr>
            <w:tcW w:w="1936" w:type="dxa"/>
            <w:vAlign w:val="center"/>
          </w:tcPr>
          <w:p w:rsidR="00F34987" w:rsidRPr="00661D60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教師：銜接課程單元</w:t>
            </w:r>
          </w:p>
          <w:p w:rsidR="00F34987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學生：網上回答問題</w:t>
            </w:r>
          </w:p>
          <w:p w:rsidR="00F34987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藍清水老師</w:t>
            </w:r>
          </w:p>
          <w:p w:rsidR="00F34987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陳婷婷</w:t>
            </w:r>
            <w:r>
              <w:rPr>
                <w:rFonts w:hint="eastAsia"/>
                <w:sz w:val="20"/>
                <w:szCs w:val="20"/>
              </w:rPr>
              <w:t>TA</w:t>
            </w:r>
          </w:p>
          <w:p w:rsidR="00F34987" w:rsidRPr="00661D60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徐振倫</w:t>
            </w:r>
            <w:r>
              <w:rPr>
                <w:rFonts w:hint="eastAsia"/>
                <w:sz w:val="20"/>
                <w:szCs w:val="20"/>
              </w:rPr>
              <w:t>TA</w:t>
            </w:r>
          </w:p>
        </w:tc>
      </w:tr>
      <w:tr w:rsidR="00F34987" w:rsidRPr="00661D60" w:rsidTr="00F34987">
        <w:trPr>
          <w:trHeight w:val="555"/>
        </w:trPr>
        <w:tc>
          <w:tcPr>
            <w:tcW w:w="439" w:type="dxa"/>
            <w:vAlign w:val="center"/>
          </w:tcPr>
          <w:p w:rsidR="00F34987" w:rsidRPr="00661D60" w:rsidRDefault="00F34987" w:rsidP="000E49E9">
            <w:pPr>
              <w:snapToGrid w:val="0"/>
              <w:jc w:val="center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06</w:t>
            </w:r>
          </w:p>
        </w:tc>
        <w:tc>
          <w:tcPr>
            <w:tcW w:w="1404" w:type="dxa"/>
          </w:tcPr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04/10</w:t>
            </w:r>
            <w:r>
              <w:rPr>
                <w:rFonts w:hint="eastAsia"/>
                <w:sz w:val="20"/>
                <w:szCs w:val="20"/>
              </w:rPr>
              <w:t>週四</w:t>
            </w:r>
          </w:p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Pr="00661D60">
              <w:rPr>
                <w:rFonts w:hint="eastAsia"/>
                <w:sz w:val="20"/>
                <w:szCs w:val="20"/>
              </w:rPr>
              <w:t>:00-1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661D60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661D60">
              <w:rPr>
                <w:rFonts w:hint="eastAsia"/>
                <w:sz w:val="20"/>
                <w:szCs w:val="20"/>
              </w:rPr>
              <w:t>0</w:t>
            </w:r>
          </w:p>
          <w:p w:rsidR="00F34987" w:rsidRPr="00661D60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A726</w:t>
            </w:r>
          </w:p>
        </w:tc>
        <w:tc>
          <w:tcPr>
            <w:tcW w:w="1665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《傷痕</w:t>
            </w:r>
            <w:r w:rsidRPr="00661D60">
              <w:rPr>
                <w:rFonts w:hint="eastAsia"/>
                <w:sz w:val="20"/>
                <w:szCs w:val="20"/>
              </w:rPr>
              <w:t>228</w:t>
            </w:r>
            <w:r w:rsidRPr="00661D60">
              <w:rPr>
                <w:rFonts w:hint="eastAsia"/>
                <w:sz w:val="20"/>
                <w:szCs w:val="20"/>
              </w:rPr>
              <w:t>》《傷痕</w:t>
            </w:r>
            <w:r w:rsidRPr="00661D60">
              <w:rPr>
                <w:rFonts w:hint="eastAsia"/>
                <w:sz w:val="20"/>
                <w:szCs w:val="20"/>
              </w:rPr>
              <w:t>228</w:t>
            </w:r>
            <w:r w:rsidRPr="00661D60">
              <w:rPr>
                <w:rFonts w:hint="eastAsia"/>
                <w:sz w:val="20"/>
                <w:szCs w:val="20"/>
              </w:rPr>
              <w:t>》</w:t>
            </w:r>
          </w:p>
        </w:tc>
        <w:tc>
          <w:tcPr>
            <w:tcW w:w="2440" w:type="dxa"/>
            <w:vAlign w:val="center"/>
          </w:tcPr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宋惠中助理教授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元培通識中心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ascii="Arial" w:hAnsi="Arial" w:cs="Arial" w:hint="eastAsia"/>
                <w:sz w:val="20"/>
                <w:szCs w:val="20"/>
              </w:rPr>
              <w:t>0931-080-829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ascii="Arial" w:hAnsi="Arial" w:cs="Arial"/>
                <w:sz w:val="18"/>
                <w:szCs w:val="18"/>
              </w:rPr>
              <w:t>huichung@mail.ypu.edu.tw</w:t>
            </w:r>
          </w:p>
        </w:tc>
        <w:tc>
          <w:tcPr>
            <w:tcW w:w="2039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ascii="Arial" w:hAnsi="Arial" w:cs="Arial"/>
                <w:sz w:val="20"/>
                <w:szCs w:val="20"/>
              </w:rPr>
              <w:t>自我盜獵與選擇的文本真實：從三部</w:t>
            </w:r>
            <w:r w:rsidRPr="00661D60">
              <w:rPr>
                <w:rFonts w:ascii="Arial" w:hAnsi="Arial" w:cs="Arial"/>
                <w:sz w:val="20"/>
                <w:szCs w:val="20"/>
              </w:rPr>
              <w:t>228</w:t>
            </w:r>
            <w:r w:rsidRPr="00661D60">
              <w:rPr>
                <w:rFonts w:ascii="Arial" w:hAnsi="Arial" w:cs="Arial"/>
                <w:sz w:val="20"/>
                <w:szCs w:val="20"/>
              </w:rPr>
              <w:t>紀錄片談起</w:t>
            </w:r>
          </w:p>
        </w:tc>
        <w:tc>
          <w:tcPr>
            <w:tcW w:w="1936" w:type="dxa"/>
            <w:vAlign w:val="center"/>
          </w:tcPr>
          <w:p w:rsidR="00F34987" w:rsidRPr="00661D60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教師：銜接課程單元</w:t>
            </w:r>
          </w:p>
          <w:p w:rsidR="00F34987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學生：網上回答問題</w:t>
            </w:r>
          </w:p>
          <w:p w:rsidR="00F34987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藍清水老師</w:t>
            </w:r>
          </w:p>
          <w:p w:rsidR="00F34987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陳婷婷</w:t>
            </w:r>
            <w:r>
              <w:rPr>
                <w:rFonts w:hint="eastAsia"/>
                <w:sz w:val="20"/>
                <w:szCs w:val="20"/>
              </w:rPr>
              <w:t>TA</w:t>
            </w:r>
          </w:p>
          <w:p w:rsidR="00F34987" w:rsidRPr="00661D60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徐振倫</w:t>
            </w:r>
            <w:r>
              <w:rPr>
                <w:rFonts w:hint="eastAsia"/>
                <w:sz w:val="20"/>
                <w:szCs w:val="20"/>
              </w:rPr>
              <w:t>TA</w:t>
            </w:r>
          </w:p>
        </w:tc>
      </w:tr>
      <w:tr w:rsidR="00873707" w:rsidRPr="00661D60" w:rsidTr="00F34987">
        <w:trPr>
          <w:trHeight w:val="555"/>
        </w:trPr>
        <w:tc>
          <w:tcPr>
            <w:tcW w:w="9923" w:type="dxa"/>
            <w:gridSpan w:val="6"/>
            <w:shd w:val="clear" w:color="auto" w:fill="FFFF99"/>
            <w:vAlign w:val="center"/>
          </w:tcPr>
          <w:p w:rsidR="00873707" w:rsidRPr="00F34987" w:rsidRDefault="00873707" w:rsidP="000E49E9">
            <w:pPr>
              <w:snapToGrid w:val="0"/>
              <w:jc w:val="center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期中考週</w:t>
            </w:r>
          </w:p>
        </w:tc>
      </w:tr>
      <w:tr w:rsidR="00F34987" w:rsidRPr="00661D60" w:rsidTr="00F34987">
        <w:trPr>
          <w:trHeight w:val="555"/>
        </w:trPr>
        <w:tc>
          <w:tcPr>
            <w:tcW w:w="439" w:type="dxa"/>
            <w:vAlign w:val="center"/>
          </w:tcPr>
          <w:p w:rsidR="00F34987" w:rsidRPr="00661D60" w:rsidRDefault="00F34987" w:rsidP="000E49E9">
            <w:pPr>
              <w:snapToGrid w:val="0"/>
              <w:jc w:val="center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404" w:type="dxa"/>
            <w:vAlign w:val="center"/>
          </w:tcPr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04/22</w:t>
            </w:r>
            <w:r>
              <w:rPr>
                <w:rFonts w:hint="eastAsia"/>
                <w:sz w:val="20"/>
                <w:szCs w:val="20"/>
              </w:rPr>
              <w:t>週二</w:t>
            </w:r>
          </w:p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Pr="00661D60">
              <w:rPr>
                <w:rFonts w:hint="eastAsia"/>
                <w:sz w:val="20"/>
                <w:szCs w:val="20"/>
              </w:rPr>
              <w:t>:00-1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661D60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661D60">
              <w:rPr>
                <w:rFonts w:hint="eastAsia"/>
                <w:sz w:val="20"/>
                <w:szCs w:val="20"/>
              </w:rPr>
              <w:t>0</w:t>
            </w:r>
          </w:p>
          <w:p w:rsidR="00F34987" w:rsidRPr="00661D60" w:rsidRDefault="00F34987" w:rsidP="00962A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A727</w:t>
            </w:r>
          </w:p>
        </w:tc>
        <w:tc>
          <w:tcPr>
            <w:tcW w:w="1665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sz w:val="20"/>
                <w:szCs w:val="20"/>
              </w:rPr>
              <w:t>老莫</w:t>
            </w:r>
            <w:r w:rsidRPr="00661D60">
              <w:rPr>
                <w:rFonts w:hint="eastAsia"/>
                <w:sz w:val="20"/>
                <w:szCs w:val="20"/>
              </w:rPr>
              <w:t>的第二個春天</w:t>
            </w:r>
          </w:p>
        </w:tc>
        <w:tc>
          <w:tcPr>
            <w:tcW w:w="2440" w:type="dxa"/>
            <w:vAlign w:val="center"/>
          </w:tcPr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游維真助理教授</w:t>
            </w:r>
          </w:p>
          <w:p w:rsidR="00F34987" w:rsidRPr="00F34987" w:rsidRDefault="00F34987" w:rsidP="00B74C98">
            <w:pPr>
              <w:snapToGrid w:val="0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龍華通識中心</w:t>
            </w:r>
          </w:p>
          <w:p w:rsidR="00F34987" w:rsidRPr="00F34987" w:rsidRDefault="00F34987" w:rsidP="00B74C98">
            <w:pPr>
              <w:snapToGrid w:val="0"/>
            </w:pPr>
            <w:r w:rsidRPr="00F34987">
              <w:rPr>
                <w:rFonts w:hint="eastAsia"/>
              </w:rPr>
              <w:t>0961-001-040</w:t>
            </w:r>
          </w:p>
          <w:p w:rsidR="00F34987" w:rsidRPr="00F34987" w:rsidRDefault="00F34987" w:rsidP="00B74C98">
            <w:pPr>
              <w:snapToGrid w:val="0"/>
              <w:rPr>
                <w:sz w:val="20"/>
                <w:szCs w:val="20"/>
              </w:rPr>
            </w:pPr>
            <w:r w:rsidRPr="00F34987">
              <w:rPr>
                <w:rFonts w:ascii="Arial" w:hAnsi="Arial" w:cs="Arial"/>
                <w:sz w:val="18"/>
                <w:szCs w:val="18"/>
              </w:rPr>
              <w:t>wzyu@mx.nthu.edu.tw</w:t>
            </w:r>
          </w:p>
        </w:tc>
        <w:tc>
          <w:tcPr>
            <w:tcW w:w="2039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D60">
              <w:rPr>
                <w:rFonts w:ascii="Arial" w:hAnsi="Arial" w:cs="Arial"/>
                <w:sz w:val="20"/>
                <w:szCs w:val="20"/>
              </w:rPr>
              <w:t>禁錮的婚姻．羅漢腳的身影：從《老莫》等電影再現臺灣移民婚姻輪廓</w:t>
            </w:r>
          </w:p>
        </w:tc>
        <w:tc>
          <w:tcPr>
            <w:tcW w:w="1936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教師：銜接課程單元</w:t>
            </w:r>
          </w:p>
          <w:p w:rsidR="00F34987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學生：網上回答問題</w:t>
            </w:r>
          </w:p>
          <w:p w:rsidR="00F34987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吳美玲老師</w:t>
            </w:r>
          </w:p>
          <w:p w:rsidR="00F34987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吳昌哲</w:t>
            </w:r>
            <w:r>
              <w:rPr>
                <w:rFonts w:hint="eastAsia"/>
                <w:sz w:val="20"/>
                <w:szCs w:val="20"/>
              </w:rPr>
              <w:t>TA</w:t>
            </w:r>
          </w:p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吳紫瑜</w:t>
            </w:r>
            <w:r>
              <w:rPr>
                <w:rFonts w:hint="eastAsia"/>
                <w:sz w:val="20"/>
                <w:szCs w:val="20"/>
              </w:rPr>
              <w:t>TA</w:t>
            </w:r>
          </w:p>
        </w:tc>
      </w:tr>
      <w:tr w:rsidR="00F34987" w:rsidRPr="00661D60" w:rsidTr="00F34987">
        <w:trPr>
          <w:trHeight w:val="555"/>
        </w:trPr>
        <w:tc>
          <w:tcPr>
            <w:tcW w:w="439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D60"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1404" w:type="dxa"/>
          </w:tcPr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04/24</w:t>
            </w:r>
            <w:r>
              <w:rPr>
                <w:rFonts w:hint="eastAsia"/>
                <w:sz w:val="20"/>
                <w:szCs w:val="20"/>
              </w:rPr>
              <w:t>週四</w:t>
            </w:r>
          </w:p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Pr="00661D60">
              <w:rPr>
                <w:rFonts w:hint="eastAsia"/>
                <w:sz w:val="20"/>
                <w:szCs w:val="20"/>
              </w:rPr>
              <w:t>:00-1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661D60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661D60">
              <w:rPr>
                <w:rFonts w:hint="eastAsia"/>
                <w:sz w:val="20"/>
                <w:szCs w:val="20"/>
              </w:rPr>
              <w:t>0</w:t>
            </w:r>
          </w:p>
          <w:p w:rsidR="00F34987" w:rsidRPr="00661D60" w:rsidRDefault="00F34987" w:rsidP="00574B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A726</w:t>
            </w:r>
          </w:p>
        </w:tc>
        <w:tc>
          <w:tcPr>
            <w:tcW w:w="1665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D60">
              <w:rPr>
                <w:rFonts w:ascii="Arial" w:hAnsi="Arial" w:cs="Arial"/>
                <w:sz w:val="20"/>
                <w:szCs w:val="20"/>
              </w:rPr>
              <w:t>山有多高</w:t>
            </w:r>
          </w:p>
        </w:tc>
        <w:tc>
          <w:tcPr>
            <w:tcW w:w="2440" w:type="dxa"/>
            <w:vAlign w:val="center"/>
          </w:tcPr>
          <w:p w:rsidR="00F34987" w:rsidRPr="00F34987" w:rsidRDefault="00F34987" w:rsidP="00B74C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987">
              <w:rPr>
                <w:rFonts w:ascii="Arial" w:hAnsi="Arial" w:cs="Arial" w:hint="eastAsia"/>
                <w:sz w:val="20"/>
                <w:szCs w:val="20"/>
              </w:rPr>
              <w:t>宋惠中助理教授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987">
              <w:rPr>
                <w:rFonts w:ascii="Arial" w:hAnsi="Arial" w:cs="Arial" w:hint="eastAsia"/>
                <w:sz w:val="20"/>
                <w:szCs w:val="20"/>
              </w:rPr>
              <w:t>元培通識中心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987">
              <w:rPr>
                <w:rFonts w:ascii="Arial" w:hAnsi="Arial" w:cs="Arial" w:hint="eastAsia"/>
                <w:sz w:val="20"/>
                <w:szCs w:val="20"/>
              </w:rPr>
              <w:t>0931-080-829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987">
              <w:rPr>
                <w:rFonts w:ascii="Arial" w:hAnsi="Arial" w:cs="Arial"/>
                <w:sz w:val="18"/>
                <w:szCs w:val="18"/>
              </w:rPr>
              <w:t>huichung@mail.ypu.edu.tw</w:t>
            </w:r>
          </w:p>
        </w:tc>
        <w:tc>
          <w:tcPr>
            <w:tcW w:w="2039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D60">
              <w:rPr>
                <w:rFonts w:ascii="Arial" w:hAnsi="Arial" w:cs="Arial"/>
                <w:sz w:val="20"/>
                <w:szCs w:val="20"/>
              </w:rPr>
              <w:t>原鄉或者他鄉：由《山有多高》觀察二代外省人的離散與家鄉認同</w:t>
            </w:r>
          </w:p>
        </w:tc>
        <w:tc>
          <w:tcPr>
            <w:tcW w:w="1936" w:type="dxa"/>
            <w:vAlign w:val="center"/>
          </w:tcPr>
          <w:p w:rsidR="00F34987" w:rsidRPr="00661D60" w:rsidRDefault="00F34987" w:rsidP="00C57087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教師：銜接課程單元</w:t>
            </w:r>
          </w:p>
          <w:p w:rsidR="00F34987" w:rsidRDefault="00F34987" w:rsidP="00C57087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學生：網上回答問題</w:t>
            </w:r>
          </w:p>
          <w:p w:rsidR="00F34987" w:rsidRDefault="00F34987" w:rsidP="00C570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吳美玲老師</w:t>
            </w:r>
          </w:p>
          <w:p w:rsidR="00F34987" w:rsidRDefault="00F34987" w:rsidP="00C570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吳昌哲</w:t>
            </w:r>
            <w:r>
              <w:rPr>
                <w:rFonts w:hint="eastAsia"/>
                <w:sz w:val="20"/>
                <w:szCs w:val="20"/>
              </w:rPr>
              <w:t>TA</w:t>
            </w:r>
          </w:p>
          <w:p w:rsidR="00F34987" w:rsidRPr="00661D60" w:rsidRDefault="00F34987" w:rsidP="00C570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吳紫瑜</w:t>
            </w:r>
            <w:r>
              <w:rPr>
                <w:rFonts w:hint="eastAsia"/>
                <w:sz w:val="20"/>
                <w:szCs w:val="20"/>
              </w:rPr>
              <w:t>TA</w:t>
            </w:r>
          </w:p>
        </w:tc>
      </w:tr>
      <w:tr w:rsidR="00F34987" w:rsidRPr="00661D60" w:rsidTr="00F34987">
        <w:trPr>
          <w:trHeight w:val="555"/>
        </w:trPr>
        <w:tc>
          <w:tcPr>
            <w:tcW w:w="439" w:type="dxa"/>
            <w:vAlign w:val="center"/>
          </w:tcPr>
          <w:p w:rsidR="00F34987" w:rsidRPr="00661D60" w:rsidRDefault="00F34987" w:rsidP="000E49E9">
            <w:pPr>
              <w:snapToGrid w:val="0"/>
              <w:jc w:val="center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lastRenderedPageBreak/>
              <w:t>0</w:t>
            </w: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404" w:type="dxa"/>
          </w:tcPr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04/29</w:t>
            </w:r>
            <w:r>
              <w:rPr>
                <w:rFonts w:hint="eastAsia"/>
                <w:sz w:val="20"/>
                <w:szCs w:val="20"/>
              </w:rPr>
              <w:t>週二</w:t>
            </w:r>
          </w:p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Pr="00661D60">
              <w:rPr>
                <w:rFonts w:hint="eastAsia"/>
                <w:sz w:val="20"/>
                <w:szCs w:val="20"/>
              </w:rPr>
              <w:t>:00-1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661D60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661D60">
              <w:rPr>
                <w:rFonts w:hint="eastAsia"/>
                <w:sz w:val="20"/>
                <w:szCs w:val="20"/>
              </w:rPr>
              <w:t>0</w:t>
            </w:r>
          </w:p>
          <w:p w:rsidR="00F34987" w:rsidRPr="00661D60" w:rsidRDefault="00F34987" w:rsidP="001522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A72</w:t>
            </w:r>
            <w:r w:rsidR="001522C4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665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ascii="Arial" w:hAnsi="Arial" w:cs="Arial"/>
                <w:sz w:val="20"/>
                <w:szCs w:val="20"/>
              </w:rPr>
              <w:t>大家</w:t>
            </w:r>
            <w:r w:rsidRPr="00661D60">
              <w:rPr>
                <w:sz w:val="20"/>
                <w:szCs w:val="20"/>
              </w:rPr>
              <w:t>一起照鏡子</w:t>
            </w:r>
          </w:p>
        </w:tc>
        <w:tc>
          <w:tcPr>
            <w:tcW w:w="2440" w:type="dxa"/>
            <w:vAlign w:val="center"/>
          </w:tcPr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莊旻達助理教授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空中大學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0921-603-237</w:t>
            </w:r>
          </w:p>
          <w:p w:rsidR="00F34987" w:rsidRPr="00F34987" w:rsidRDefault="00517714" w:rsidP="00B74C98">
            <w:pPr>
              <w:snapToGrid w:val="0"/>
              <w:jc w:val="both"/>
              <w:rPr>
                <w:sz w:val="20"/>
                <w:szCs w:val="20"/>
              </w:rPr>
            </w:pPr>
            <w:hyperlink r:id="rId6" w:history="1">
              <w:r w:rsidR="00F34987" w:rsidRPr="00F34987">
                <w:rPr>
                  <w:rStyle w:val="a7"/>
                  <w:rFonts w:ascii="Arial" w:hAnsi="Arial" w:cs="Arial"/>
                  <w:color w:val="auto"/>
                  <w:sz w:val="18"/>
                  <w:szCs w:val="18"/>
                </w:rPr>
                <w:t>edwardfatty@yahoo.com.tw</w:t>
              </w:r>
            </w:hyperlink>
          </w:p>
        </w:tc>
        <w:tc>
          <w:tcPr>
            <w:tcW w:w="2039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ascii="Arial" w:hAnsi="Arial" w:cs="Arial"/>
                <w:sz w:val="20"/>
                <w:szCs w:val="20"/>
              </w:rPr>
              <w:t>難解之結：從《大家一起照鏡子》淺談政治社會化中的政黨與族群認同</w:t>
            </w:r>
          </w:p>
        </w:tc>
        <w:tc>
          <w:tcPr>
            <w:tcW w:w="1936" w:type="dxa"/>
            <w:vAlign w:val="center"/>
          </w:tcPr>
          <w:p w:rsidR="00F34987" w:rsidRPr="00661D60" w:rsidRDefault="00F34987" w:rsidP="00C57087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教師：銜接課程單元</w:t>
            </w:r>
          </w:p>
          <w:p w:rsidR="00F34987" w:rsidRDefault="00F34987" w:rsidP="00C57087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學生：網上回答問題</w:t>
            </w:r>
          </w:p>
          <w:p w:rsidR="00F34987" w:rsidRDefault="00F34987" w:rsidP="00C570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吳美玲老師</w:t>
            </w:r>
          </w:p>
          <w:p w:rsidR="00F34987" w:rsidRDefault="00F34987" w:rsidP="00C570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吳昌哲</w:t>
            </w:r>
            <w:r>
              <w:rPr>
                <w:rFonts w:hint="eastAsia"/>
                <w:sz w:val="20"/>
                <w:szCs w:val="20"/>
              </w:rPr>
              <w:t>TA</w:t>
            </w:r>
          </w:p>
          <w:p w:rsidR="00F34987" w:rsidRPr="00661D60" w:rsidRDefault="00F34987" w:rsidP="00C570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吳紫瑜</w:t>
            </w:r>
            <w:r>
              <w:rPr>
                <w:rFonts w:hint="eastAsia"/>
                <w:sz w:val="20"/>
                <w:szCs w:val="20"/>
              </w:rPr>
              <w:t>TA</w:t>
            </w:r>
          </w:p>
        </w:tc>
      </w:tr>
      <w:tr w:rsidR="00775421" w:rsidRPr="00661D60" w:rsidTr="00F34987">
        <w:trPr>
          <w:trHeight w:val="555"/>
        </w:trPr>
        <w:tc>
          <w:tcPr>
            <w:tcW w:w="439" w:type="dxa"/>
            <w:vAlign w:val="center"/>
          </w:tcPr>
          <w:p w:rsidR="00775421" w:rsidRPr="00661D60" w:rsidRDefault="00775421" w:rsidP="000E49E9">
            <w:pPr>
              <w:snapToGrid w:val="0"/>
              <w:jc w:val="center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404" w:type="dxa"/>
          </w:tcPr>
          <w:p w:rsidR="00775421" w:rsidRDefault="00775421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05/01</w:t>
            </w:r>
            <w:r>
              <w:rPr>
                <w:rFonts w:hint="eastAsia"/>
                <w:sz w:val="20"/>
                <w:szCs w:val="20"/>
              </w:rPr>
              <w:t>週四</w:t>
            </w:r>
          </w:p>
          <w:p w:rsidR="00775421" w:rsidRDefault="00775421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Pr="00661D60">
              <w:rPr>
                <w:rFonts w:hint="eastAsia"/>
                <w:sz w:val="20"/>
                <w:szCs w:val="20"/>
              </w:rPr>
              <w:t>:00-1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661D60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661D60">
              <w:rPr>
                <w:rFonts w:hint="eastAsia"/>
                <w:sz w:val="20"/>
                <w:szCs w:val="20"/>
              </w:rPr>
              <w:t>0</w:t>
            </w:r>
          </w:p>
          <w:p w:rsidR="00775421" w:rsidRPr="00661D60" w:rsidRDefault="00775421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A726</w:t>
            </w:r>
          </w:p>
        </w:tc>
        <w:tc>
          <w:tcPr>
            <w:tcW w:w="1665" w:type="dxa"/>
            <w:vAlign w:val="center"/>
          </w:tcPr>
          <w:p w:rsidR="00775421" w:rsidRPr="00661D60" w:rsidRDefault="00775421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戀戀木瓜香</w:t>
            </w:r>
          </w:p>
        </w:tc>
        <w:tc>
          <w:tcPr>
            <w:tcW w:w="2440" w:type="dxa"/>
            <w:vAlign w:val="center"/>
          </w:tcPr>
          <w:p w:rsidR="00775421" w:rsidRPr="00F34987" w:rsidRDefault="00775421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趙佩玉講師</w:t>
            </w:r>
          </w:p>
          <w:p w:rsidR="00775421" w:rsidRPr="00F34987" w:rsidRDefault="00775421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健行通識中心</w:t>
            </w:r>
          </w:p>
          <w:p w:rsidR="00775421" w:rsidRPr="00F34987" w:rsidRDefault="00775421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0932-266-642</w:t>
            </w:r>
          </w:p>
          <w:p w:rsidR="00775421" w:rsidRPr="00F34987" w:rsidRDefault="00775421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ascii="Arial" w:hAnsi="Arial" w:cs="Arial"/>
                <w:sz w:val="18"/>
                <w:szCs w:val="18"/>
              </w:rPr>
              <w:t>pyuchou@u</w:t>
            </w:r>
            <w:r w:rsidRPr="00F34987">
              <w:rPr>
                <w:rFonts w:ascii="Arial" w:hAnsi="Arial" w:cs="Arial" w:hint="eastAsia"/>
                <w:sz w:val="18"/>
                <w:szCs w:val="18"/>
              </w:rPr>
              <w:t>ch</w:t>
            </w:r>
            <w:r w:rsidRPr="00F34987">
              <w:rPr>
                <w:rFonts w:ascii="Arial" w:hAnsi="Arial" w:cs="Arial"/>
                <w:sz w:val="18"/>
                <w:szCs w:val="18"/>
              </w:rPr>
              <w:t>.edu.tw</w:t>
            </w:r>
          </w:p>
        </w:tc>
        <w:tc>
          <w:tcPr>
            <w:tcW w:w="2039" w:type="dxa"/>
            <w:vAlign w:val="center"/>
          </w:tcPr>
          <w:p w:rsidR="00775421" w:rsidRPr="00661D60" w:rsidRDefault="00775421" w:rsidP="000E49E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D60">
              <w:rPr>
                <w:rFonts w:ascii="Arial" w:hAnsi="Arial" w:cs="Arial" w:hint="eastAsia"/>
                <w:sz w:val="20"/>
                <w:szCs w:val="20"/>
              </w:rPr>
              <w:t>從《中國新娘在台灣》談新移民受暴婦女的自我調適與社會資源運用</w:t>
            </w:r>
          </w:p>
        </w:tc>
        <w:tc>
          <w:tcPr>
            <w:tcW w:w="1936" w:type="dxa"/>
            <w:vAlign w:val="center"/>
          </w:tcPr>
          <w:p w:rsidR="00775421" w:rsidRPr="00661D60" w:rsidRDefault="00775421" w:rsidP="00AA2AAB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教師：銜接課程單元</w:t>
            </w:r>
          </w:p>
          <w:p w:rsidR="00775421" w:rsidRDefault="00775421" w:rsidP="00AA2AAB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學生：網上回答問題</w:t>
            </w:r>
          </w:p>
          <w:p w:rsidR="00775421" w:rsidRDefault="00775421" w:rsidP="00AA2AA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閔宇經老師</w:t>
            </w:r>
          </w:p>
          <w:p w:rsidR="00775421" w:rsidRDefault="00775421" w:rsidP="00AA2AA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李婉菁</w:t>
            </w:r>
            <w:r>
              <w:rPr>
                <w:rFonts w:hint="eastAsia"/>
                <w:sz w:val="20"/>
                <w:szCs w:val="20"/>
              </w:rPr>
              <w:t>TA</w:t>
            </w:r>
          </w:p>
          <w:p w:rsidR="00775421" w:rsidRPr="00661D60" w:rsidRDefault="000007AC" w:rsidP="00AA2AA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陳宥君</w:t>
            </w:r>
            <w:r w:rsidR="00775421">
              <w:rPr>
                <w:rFonts w:hint="eastAsia"/>
                <w:sz w:val="20"/>
                <w:szCs w:val="20"/>
              </w:rPr>
              <w:t>TA</w:t>
            </w:r>
          </w:p>
        </w:tc>
      </w:tr>
      <w:tr w:rsidR="00F34987" w:rsidRPr="00661D60" w:rsidTr="00F34987">
        <w:trPr>
          <w:trHeight w:val="555"/>
        </w:trPr>
        <w:tc>
          <w:tcPr>
            <w:tcW w:w="439" w:type="dxa"/>
            <w:vAlign w:val="center"/>
          </w:tcPr>
          <w:p w:rsidR="00F34987" w:rsidRPr="00661D60" w:rsidRDefault="00F34987" w:rsidP="000E49E9">
            <w:pPr>
              <w:snapToGrid w:val="0"/>
              <w:jc w:val="center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404" w:type="dxa"/>
          </w:tcPr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05/06</w:t>
            </w:r>
            <w:r>
              <w:rPr>
                <w:rFonts w:hint="eastAsia"/>
                <w:sz w:val="20"/>
                <w:szCs w:val="20"/>
              </w:rPr>
              <w:t>週二</w:t>
            </w:r>
          </w:p>
          <w:p w:rsidR="00F34987" w:rsidRDefault="00F34987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Pr="00661D60">
              <w:rPr>
                <w:rFonts w:hint="eastAsia"/>
                <w:sz w:val="20"/>
                <w:szCs w:val="20"/>
              </w:rPr>
              <w:t>:00-1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661D60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661D60">
              <w:rPr>
                <w:rFonts w:hint="eastAsia"/>
                <w:sz w:val="20"/>
                <w:szCs w:val="20"/>
              </w:rPr>
              <w:t>0</w:t>
            </w:r>
          </w:p>
          <w:p w:rsidR="00F34987" w:rsidRPr="00661D60" w:rsidRDefault="00F34987" w:rsidP="001522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A72</w:t>
            </w:r>
            <w:r w:rsidR="001522C4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665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夢想美髮店</w:t>
            </w:r>
          </w:p>
        </w:tc>
        <w:tc>
          <w:tcPr>
            <w:tcW w:w="2440" w:type="dxa"/>
            <w:vAlign w:val="center"/>
          </w:tcPr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趙佩玉講師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健行通識中心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0932-266-642</w:t>
            </w:r>
          </w:p>
          <w:p w:rsidR="00F34987" w:rsidRPr="00F34987" w:rsidRDefault="00F34987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ascii="Arial" w:hAnsi="Arial" w:cs="Arial"/>
                <w:sz w:val="18"/>
                <w:szCs w:val="18"/>
              </w:rPr>
              <w:t>pyuchou@u</w:t>
            </w:r>
            <w:r w:rsidRPr="00F34987">
              <w:rPr>
                <w:rFonts w:ascii="Arial" w:hAnsi="Arial" w:cs="Arial" w:hint="eastAsia"/>
                <w:sz w:val="18"/>
                <w:szCs w:val="18"/>
              </w:rPr>
              <w:t>ch</w:t>
            </w:r>
            <w:r w:rsidRPr="00F34987">
              <w:rPr>
                <w:rFonts w:ascii="Arial" w:hAnsi="Arial" w:cs="Arial"/>
                <w:sz w:val="18"/>
                <w:szCs w:val="18"/>
              </w:rPr>
              <w:t>.edu.tw</w:t>
            </w:r>
          </w:p>
        </w:tc>
        <w:tc>
          <w:tcPr>
            <w:tcW w:w="2039" w:type="dxa"/>
            <w:vAlign w:val="center"/>
          </w:tcPr>
          <w:p w:rsidR="00F34987" w:rsidRPr="00661D60" w:rsidRDefault="00F34987" w:rsidP="000E49E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D60">
              <w:rPr>
                <w:rFonts w:ascii="Arial" w:hAnsi="Arial" w:cs="Arial" w:hint="eastAsia"/>
                <w:sz w:val="20"/>
                <w:szCs w:val="20"/>
              </w:rPr>
              <w:t>新移民女性生活適應之個案研究</w:t>
            </w:r>
          </w:p>
        </w:tc>
        <w:tc>
          <w:tcPr>
            <w:tcW w:w="1936" w:type="dxa"/>
            <w:vAlign w:val="center"/>
          </w:tcPr>
          <w:p w:rsidR="00F34987" w:rsidRPr="00661D60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教師：銜接課程單元</w:t>
            </w:r>
          </w:p>
          <w:p w:rsidR="00F34987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學生：網上回答問題</w:t>
            </w:r>
          </w:p>
          <w:p w:rsidR="00F34987" w:rsidRDefault="00F34987" w:rsidP="003A755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閔宇經老師</w:t>
            </w:r>
          </w:p>
          <w:p w:rsidR="000007AC" w:rsidRDefault="000007AC" w:rsidP="000007A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李婉菁</w:t>
            </w:r>
            <w:r>
              <w:rPr>
                <w:rFonts w:hint="eastAsia"/>
                <w:sz w:val="20"/>
                <w:szCs w:val="20"/>
              </w:rPr>
              <w:t>TA</w:t>
            </w:r>
          </w:p>
          <w:p w:rsidR="00F34987" w:rsidRPr="00661D60" w:rsidRDefault="000007AC" w:rsidP="000007A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陳宥君</w:t>
            </w:r>
            <w:r>
              <w:rPr>
                <w:rFonts w:hint="eastAsia"/>
                <w:sz w:val="20"/>
                <w:szCs w:val="20"/>
              </w:rPr>
              <w:t>TA</w:t>
            </w:r>
          </w:p>
        </w:tc>
      </w:tr>
      <w:tr w:rsidR="00775421" w:rsidRPr="00661D60" w:rsidTr="00F34987">
        <w:trPr>
          <w:trHeight w:val="555"/>
        </w:trPr>
        <w:tc>
          <w:tcPr>
            <w:tcW w:w="439" w:type="dxa"/>
            <w:vAlign w:val="center"/>
          </w:tcPr>
          <w:p w:rsidR="00775421" w:rsidRPr="00661D60" w:rsidRDefault="00775421" w:rsidP="000E49E9">
            <w:pPr>
              <w:snapToGrid w:val="0"/>
              <w:jc w:val="center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404" w:type="dxa"/>
          </w:tcPr>
          <w:p w:rsidR="00775421" w:rsidRDefault="00775421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05/08</w:t>
            </w:r>
            <w:r>
              <w:rPr>
                <w:rFonts w:hint="eastAsia"/>
                <w:sz w:val="20"/>
                <w:szCs w:val="20"/>
              </w:rPr>
              <w:t>週四</w:t>
            </w:r>
          </w:p>
          <w:p w:rsidR="00775421" w:rsidRDefault="00775421" w:rsidP="00574B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Pr="00661D60">
              <w:rPr>
                <w:rFonts w:hint="eastAsia"/>
                <w:sz w:val="20"/>
                <w:szCs w:val="20"/>
              </w:rPr>
              <w:t>:00-1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661D60"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661D60">
              <w:rPr>
                <w:rFonts w:hint="eastAsia"/>
                <w:sz w:val="20"/>
                <w:szCs w:val="20"/>
              </w:rPr>
              <w:t>0</w:t>
            </w:r>
          </w:p>
          <w:p w:rsidR="00775421" w:rsidRPr="00661D60" w:rsidRDefault="00775421" w:rsidP="00962A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A727</w:t>
            </w:r>
          </w:p>
        </w:tc>
        <w:tc>
          <w:tcPr>
            <w:tcW w:w="1665" w:type="dxa"/>
            <w:vAlign w:val="center"/>
          </w:tcPr>
          <w:p w:rsidR="00775421" w:rsidRPr="00661D60" w:rsidRDefault="00775421" w:rsidP="000E49E9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ascii="Arial" w:hAnsi="Arial" w:cs="Arial"/>
                <w:sz w:val="20"/>
                <w:szCs w:val="20"/>
              </w:rPr>
              <w:t>姊妹賣冬瓜</w:t>
            </w:r>
          </w:p>
        </w:tc>
        <w:tc>
          <w:tcPr>
            <w:tcW w:w="2440" w:type="dxa"/>
            <w:vAlign w:val="center"/>
          </w:tcPr>
          <w:p w:rsidR="00775421" w:rsidRPr="00F34987" w:rsidRDefault="00775421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莊旻達助理教授</w:t>
            </w:r>
          </w:p>
          <w:p w:rsidR="00775421" w:rsidRPr="00F34987" w:rsidRDefault="00775421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空中大學</w:t>
            </w:r>
          </w:p>
          <w:p w:rsidR="00775421" w:rsidRPr="00F34987" w:rsidRDefault="00775421" w:rsidP="00B74C98">
            <w:pPr>
              <w:snapToGrid w:val="0"/>
              <w:jc w:val="both"/>
              <w:rPr>
                <w:sz w:val="20"/>
                <w:szCs w:val="20"/>
              </w:rPr>
            </w:pPr>
            <w:r w:rsidRPr="00F34987">
              <w:rPr>
                <w:rFonts w:hint="eastAsia"/>
                <w:sz w:val="20"/>
                <w:szCs w:val="20"/>
              </w:rPr>
              <w:t>0921-603-237</w:t>
            </w:r>
          </w:p>
          <w:p w:rsidR="00775421" w:rsidRPr="00F34987" w:rsidRDefault="00775421" w:rsidP="00B74C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987">
              <w:rPr>
                <w:rFonts w:ascii="Arial" w:hAnsi="Arial" w:cs="Arial"/>
                <w:sz w:val="18"/>
                <w:szCs w:val="18"/>
              </w:rPr>
              <w:t>edwardfatty@yahoo.com.tw</w:t>
            </w:r>
          </w:p>
        </w:tc>
        <w:tc>
          <w:tcPr>
            <w:tcW w:w="2039" w:type="dxa"/>
            <w:vAlign w:val="center"/>
          </w:tcPr>
          <w:p w:rsidR="00775421" w:rsidRPr="00661D60" w:rsidRDefault="00775421" w:rsidP="000E49E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D60">
              <w:rPr>
                <w:rFonts w:ascii="Arial" w:hAnsi="Arial" w:cs="Arial"/>
                <w:sz w:val="20"/>
                <w:szCs w:val="20"/>
              </w:rPr>
              <w:t>文化行動主義在臺灣：觀《姊妹賣冬瓜》之反思</w:t>
            </w:r>
          </w:p>
        </w:tc>
        <w:tc>
          <w:tcPr>
            <w:tcW w:w="1936" w:type="dxa"/>
            <w:vAlign w:val="center"/>
          </w:tcPr>
          <w:p w:rsidR="00775421" w:rsidRPr="00661D60" w:rsidRDefault="00775421" w:rsidP="00AA2AAB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教師：銜接課程單元</w:t>
            </w:r>
          </w:p>
          <w:p w:rsidR="00775421" w:rsidRDefault="00775421" w:rsidP="00AA2AAB">
            <w:pPr>
              <w:snapToGrid w:val="0"/>
              <w:jc w:val="both"/>
              <w:rPr>
                <w:sz w:val="20"/>
                <w:szCs w:val="20"/>
              </w:rPr>
            </w:pPr>
            <w:r w:rsidRPr="00661D60">
              <w:rPr>
                <w:rFonts w:hint="eastAsia"/>
                <w:sz w:val="20"/>
                <w:szCs w:val="20"/>
              </w:rPr>
              <w:t>學生：網上回答問題</w:t>
            </w:r>
          </w:p>
          <w:p w:rsidR="00775421" w:rsidRDefault="00775421" w:rsidP="00AA2AA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閔宇經老師</w:t>
            </w:r>
          </w:p>
          <w:p w:rsidR="000007AC" w:rsidRDefault="000007AC" w:rsidP="000007A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李婉菁</w:t>
            </w:r>
            <w:r>
              <w:rPr>
                <w:rFonts w:hint="eastAsia"/>
                <w:sz w:val="20"/>
                <w:szCs w:val="20"/>
              </w:rPr>
              <w:t>TA</w:t>
            </w:r>
          </w:p>
          <w:p w:rsidR="00775421" w:rsidRPr="00661D60" w:rsidRDefault="000007AC" w:rsidP="000007A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陳宥君</w:t>
            </w:r>
            <w:r>
              <w:rPr>
                <w:rFonts w:hint="eastAsia"/>
                <w:sz w:val="20"/>
                <w:szCs w:val="20"/>
              </w:rPr>
              <w:t>TA</w:t>
            </w:r>
          </w:p>
        </w:tc>
      </w:tr>
    </w:tbl>
    <w:p w:rsidR="00CB1AC9" w:rsidRPr="00873707" w:rsidRDefault="00CB1AC9" w:rsidP="003A7554"/>
    <w:sectPr w:rsidR="00CB1AC9" w:rsidRPr="00873707" w:rsidSect="008737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77B" w:rsidRDefault="0068777B" w:rsidP="001A2399">
      <w:r>
        <w:separator/>
      </w:r>
    </w:p>
  </w:endnote>
  <w:endnote w:type="continuationSeparator" w:id="1">
    <w:p w:rsidR="0068777B" w:rsidRDefault="0068777B" w:rsidP="001A2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77B" w:rsidRDefault="0068777B" w:rsidP="001A2399">
      <w:r>
        <w:separator/>
      </w:r>
    </w:p>
  </w:footnote>
  <w:footnote w:type="continuationSeparator" w:id="1">
    <w:p w:rsidR="0068777B" w:rsidRDefault="0068777B" w:rsidP="001A23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707"/>
    <w:rsid w:val="000007AC"/>
    <w:rsid w:val="00001C63"/>
    <w:rsid w:val="00066DBC"/>
    <w:rsid w:val="000B7A26"/>
    <w:rsid w:val="001522C4"/>
    <w:rsid w:val="001A2399"/>
    <w:rsid w:val="002E3206"/>
    <w:rsid w:val="002F4B92"/>
    <w:rsid w:val="00312387"/>
    <w:rsid w:val="003A7554"/>
    <w:rsid w:val="00445E66"/>
    <w:rsid w:val="004C1E9E"/>
    <w:rsid w:val="00510105"/>
    <w:rsid w:val="00517714"/>
    <w:rsid w:val="00551E4D"/>
    <w:rsid w:val="00574B54"/>
    <w:rsid w:val="005C2EB8"/>
    <w:rsid w:val="0068777B"/>
    <w:rsid w:val="006A67DE"/>
    <w:rsid w:val="00714FE7"/>
    <w:rsid w:val="00775421"/>
    <w:rsid w:val="007E6C92"/>
    <w:rsid w:val="008272EA"/>
    <w:rsid w:val="00873707"/>
    <w:rsid w:val="00956B45"/>
    <w:rsid w:val="00962A5F"/>
    <w:rsid w:val="00A2466E"/>
    <w:rsid w:val="00A50B0E"/>
    <w:rsid w:val="00BB40A2"/>
    <w:rsid w:val="00C04E49"/>
    <w:rsid w:val="00CA17AA"/>
    <w:rsid w:val="00CB1AC9"/>
    <w:rsid w:val="00CF6399"/>
    <w:rsid w:val="00E140B6"/>
    <w:rsid w:val="00E24998"/>
    <w:rsid w:val="00E5290F"/>
    <w:rsid w:val="00F34987"/>
    <w:rsid w:val="00F55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23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A23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A23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A2399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F349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wardfatty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ZiyouXP</cp:lastModifiedBy>
  <cp:revision>2</cp:revision>
  <cp:lastPrinted>2014-02-13T07:36:00Z</cp:lastPrinted>
  <dcterms:created xsi:type="dcterms:W3CDTF">2014-03-27T13:49:00Z</dcterms:created>
  <dcterms:modified xsi:type="dcterms:W3CDTF">2014-03-27T13:49:00Z</dcterms:modified>
</cp:coreProperties>
</file>